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8B79004" w14:textId="7E3EDDD8" w:rsidR="003B4248" w:rsidRDefault="00842D5F" w:rsidP="000A6623">
      <w:pPr>
        <w:pStyle w:val="Heading1"/>
      </w:pPr>
      <w:bookmarkStart w:id="0" w:name="_Toc159615768"/>
      <w:r>
        <w:t>Úvod</w:t>
      </w:r>
      <w:bookmarkEnd w:id="0"/>
    </w:p>
    <w:p w14:paraId="13FA211A" w14:textId="6AC32DD3" w:rsidR="009F2221" w:rsidRDefault="009F2221" w:rsidP="009F2221">
      <w:pPr>
        <w:pStyle w:val="Heading1"/>
      </w:pPr>
      <w:r>
        <w:t>Slunce</w:t>
      </w:r>
    </w:p>
    <w:p w14:paraId="0B2F0E37" w14:textId="4B13DDAB" w:rsidR="0088196C" w:rsidRDefault="0088196C" w:rsidP="0088196C">
      <w:r w:rsidRPr="002D0711">
        <w:t xml:space="preserve">Je jistě všeobecně známo, že Slunce je naší nejbližší hvězdou. Slunce je od nás vzdáleno </w:t>
      </w:r>
      <w:r w:rsidR="008B4440">
        <w:t>přibližně</w:t>
      </w:r>
      <w:r w:rsidRPr="002D0711">
        <w:t xml:space="preserve"> sto padesát milionu kilometrů</w:t>
      </w:r>
      <w:commentRangeStart w:id="1"/>
      <w:r w:rsidR="007F7305" w:rsidRPr="002D0711">
        <w:rPr>
          <w:rStyle w:val="FootnoteReference"/>
        </w:rPr>
        <w:footnoteReference w:id="1"/>
      </w:r>
      <w:commentRangeEnd w:id="1"/>
      <w:r w:rsidR="000A6623">
        <w:rPr>
          <w:rStyle w:val="CommentReference"/>
        </w:rPr>
        <w:commentReference w:id="1"/>
      </w:r>
      <w:r w:rsidRPr="002D0711">
        <w:rPr>
          <w:rStyle w:val="FootnoteReference"/>
        </w:rPr>
        <w:footnoteReference w:id="2"/>
      </w:r>
      <w:r w:rsidRPr="002D0711">
        <w:t xml:space="preserve"> a jeho </w:t>
      </w:r>
      <w:r w:rsidR="00537986" w:rsidRPr="002D0711">
        <w:t>průměr</w:t>
      </w:r>
      <w:r w:rsidRPr="002D0711">
        <w:t xml:space="preserve"> činí </w:t>
      </w:r>
      <w:r w:rsidR="008B4440">
        <w:t>přibližně</w:t>
      </w:r>
      <w:r w:rsidRPr="002D0711">
        <w:t xml:space="preserve"> jeden a čtyři desetiny milionu kilometrů</w:t>
      </w:r>
      <w:r w:rsidR="00537986" w:rsidRPr="002D0711">
        <w:rPr>
          <w:rStyle w:val="FootnoteReference"/>
        </w:rPr>
        <w:footnoteReference w:id="3"/>
      </w:r>
      <w:r w:rsidR="00537986" w:rsidRPr="002D0711">
        <w:rPr>
          <w:rStyle w:val="FootnoteReference"/>
        </w:rPr>
        <w:footnoteReference w:id="4"/>
      </w:r>
      <w:r w:rsidRPr="002D0711">
        <w:t>. Kombinací obou hodnot lze získat úhlový průměr slunečního disku kolem 3</w:t>
      </w:r>
      <w:r w:rsidR="00537986" w:rsidRPr="002D0711">
        <w:t>1,5</w:t>
      </w:r>
      <w:r w:rsidRPr="002D0711">
        <w:t>′, tedy takový, jaký má palec na natažené ruce. Díky takovému velkému průměru se mohou pomocí dalekohledů, družic a dalších zařízení velmi dobře zkoumat i velmi malé detaily</w:t>
      </w:r>
      <w:r w:rsidR="003B4248">
        <w:t xml:space="preserve">, díky kterým lze lépe detailně </w:t>
      </w:r>
      <w:r w:rsidRPr="002D0711">
        <w:t>pochop</w:t>
      </w:r>
      <w:r w:rsidR="003B4248">
        <w:t>it</w:t>
      </w:r>
      <w:r w:rsidRPr="002D0711">
        <w:t xml:space="preserve"> sluneční aktivit</w:t>
      </w:r>
      <w:r w:rsidR="003B4248">
        <w:t>u</w:t>
      </w:r>
      <w:r w:rsidRPr="002D0711">
        <w:t xml:space="preserve">. </w:t>
      </w:r>
      <w:r w:rsidR="003B4248">
        <w:t>J</w:t>
      </w:r>
      <w:r w:rsidRPr="002D0711">
        <w:t>edním z projevů sluneční aktivity jsou sluneční</w:t>
      </w:r>
      <w:r>
        <w:t xml:space="preserve"> skvrny. Dalšími jsou erupce, protuberance, filamenty, granulace slunečního povrchu a mnohé další.</w:t>
      </w:r>
      <w:r w:rsidRPr="00B26B61">
        <w:t xml:space="preserve"> </w:t>
      </w:r>
    </w:p>
    <w:p w14:paraId="3ADC177E" w14:textId="268B0397" w:rsidR="002D0711" w:rsidRDefault="002D0711" w:rsidP="002D0711">
      <w:pPr>
        <w:pStyle w:val="Heading2"/>
      </w:pPr>
      <w:r>
        <w:t>Vrstvy Slunce</w:t>
      </w:r>
    </w:p>
    <w:p w14:paraId="579823FB" w14:textId="77777777" w:rsidR="002D0711" w:rsidRDefault="0088196C" w:rsidP="0088196C">
      <w:r>
        <w:rPr>
          <w:noProof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34856CBF" wp14:editId="7DA99C32">
                <wp:simplePos x="0" y="0"/>
                <wp:positionH relativeFrom="column">
                  <wp:posOffset>1873250</wp:posOffset>
                </wp:positionH>
                <wp:positionV relativeFrom="paragraph">
                  <wp:posOffset>2006600</wp:posOffset>
                </wp:positionV>
                <wp:extent cx="3883025" cy="635"/>
                <wp:effectExtent l="0" t="0" r="0" b="0"/>
                <wp:wrapSquare wrapText="bothSides"/>
                <wp:docPr id="11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830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72F2FC1" w14:textId="15209A1C" w:rsidR="0088196C" w:rsidRPr="00B26B61" w:rsidRDefault="0088196C" w:rsidP="0088196C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r>
                              <w:t xml:space="preserve">Obrázek </w:t>
                            </w:r>
                            <w:fldSimple w:instr=" SEQ Obrázek \* ARABIC ">
                              <w:r w:rsidR="001C6881">
                                <w:rPr>
                                  <w:noProof/>
                                </w:rPr>
                                <w:t>1</w:t>
                              </w:r>
                            </w:fldSimple>
                            <w:r>
                              <w:t>: Vrstvy Slunce</w:t>
                            </w:r>
                            <w:r>
                              <w:rPr>
                                <w:noProof/>
                              </w:rPr>
                              <w:t xml:space="preserve"> </w:t>
                            </w:r>
                            <w:hyperlink r:id="rId12" w:history="1">
                              <w:r w:rsidRPr="00682577">
                                <w:rPr>
                                  <w:rStyle w:val="Hyperlink"/>
                                  <w:noProof/>
                                </w:rPr>
                                <w:t>https://upload.wikimedia.org/wikipedia/commons/thumb/d/d4/Sun_poster.svg/1024px-Sun_poster.svg.png</w:t>
                              </w:r>
                            </w:hyperlink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4856CBF" id="_x0000_t202" coordsize="21600,21600" o:spt="202" path="m,l,21600r21600,l21600,xe">
                <v:stroke joinstyle="miter"/>
                <v:path gradientshapeok="t" o:connecttype="rect"/>
              </v:shapetype>
              <v:shape id="Text Box 11" o:spid="_x0000_s1026" type="#_x0000_t202" style="position:absolute;left:0;text-align:left;margin-left:147.5pt;margin-top:158pt;width:305.75pt;height:.05pt;z-index:25174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K/YkKwIAAF8EAAAOAAAAZHJzL2Uyb0RvYy54bWysVE2P2jAQvVfqf7B8L+FDu0KIsKKsqCqh&#10;3ZWg2rNxHBLJ9rhjQ0J/fcdOwrbbnqpezGTm+dlv3pjlQ2s0uyj0NdicT0ZjzpSVUNT2lPNvh+2n&#10;OWc+CFsIDVbl/Ko8f1h9/LBs3EJNoQJdKGREYv2icTmvQnCLLPOyUkb4EThlqVgCGhHoE09ZgaIh&#10;dqOz6Xh8nzWAhUOQynvKPnZFvkr8ZalkeC5LrwLTOae7hbRiWo9xzVZLsTihcFUt+2uIf7iFEbWl&#10;Q29UjyIIdsb6DypTSwQPZRhJMBmUZS1V0kBqJuN3avaVcCppoeZ4d2uT/3+08unygqwuyLsJZ1YY&#10;8uig2sA+Q8soRf1pnF8QbO8IGFrKE3bIe0pG2W2JJv6SIEZ16vT11t3IJik5m89n4+kdZ5Jq97O7&#10;yJG9bXXowxcFhsUg50jWpY6Ky86HDjpA4kkedF1sa63jRyxsNLKLIJubqg6qJ/8NpW3EWoi7OsKY&#10;yaK+TkeMQntse9FHKK6kGaGbGu/ktqaDdsKHF4E0JiSTRj8801JqaHIOfcRZBfjjb/mIJ/eoyllD&#10;Y5dz//0sUHGmv1ryNc7oEOAQHIfAns0GSCJZRbdJIW3AoIewRDCv9CLW8RQqCSvprJyHIdyEbvjp&#10;RUm1XicQTaITYWf3TkbqoaGH9lWg6+0I5OITDAMpFu9c6bDJF7c+B2pxsiw2tOti32ea4mR6/+Li&#10;M/n1O6He/hdWPwEAAP//AwBQSwMEFAAGAAgAAAAhAHvQkI3iAAAACwEAAA8AAABkcnMvZG93bnJl&#10;di54bWxMj81OwzAQhO9IvIO1SFwQddKfqA1xqqqCA1wqQi+9ubEbB+J1ZDtteHuWXuC2uzOa/aZY&#10;j7ZjZ+1D61BAOkmAaaydarERsP94eVwCC1Gikp1DLeBbB1iXtzeFzJW74Ls+V7FhFIIhlwJMjH3O&#10;eaiNtjJMXK+RtJPzVkZafcOVlxcKtx2fJknGrWyRPhjZ663R9Vc1WAG7+WFnHobT89tmPvOv+2Gb&#10;fTaVEPd34+YJWNRj/DPDLz6hQ0lMRzegCqwTMF0tqEsUMEszGsixSrIFsOP1kgIvC/6/Q/kDAAD/&#10;/wMAUEsBAi0AFAAGAAgAAAAhALaDOJL+AAAA4QEAABMAAAAAAAAAAAAAAAAAAAAAAFtDb250ZW50&#10;X1R5cGVzXS54bWxQSwECLQAUAAYACAAAACEAOP0h/9YAAACUAQAACwAAAAAAAAAAAAAAAAAvAQAA&#10;X3JlbHMvLnJlbHNQSwECLQAUAAYACAAAACEAyyv2JCsCAABfBAAADgAAAAAAAAAAAAAAAAAuAgAA&#10;ZHJzL2Uyb0RvYy54bWxQSwECLQAUAAYACAAAACEAe9CQjeIAAAALAQAADwAAAAAAAAAAAAAAAACF&#10;BAAAZHJzL2Rvd25yZXYueG1sUEsFBgAAAAAEAAQA8wAAAJQFAAAAAA==&#10;" stroked="f">
                <v:textbox style="mso-fit-shape-to-text:t" inset="0,0,0,0">
                  <w:txbxContent>
                    <w:p w14:paraId="572F2FC1" w14:textId="15209A1C" w:rsidR="0088196C" w:rsidRPr="00B26B61" w:rsidRDefault="0088196C" w:rsidP="0088196C">
                      <w:pPr>
                        <w:pStyle w:val="Caption"/>
                        <w:rPr>
                          <w:noProof/>
                        </w:rPr>
                      </w:pPr>
                      <w:r>
                        <w:t xml:space="preserve">Obrázek </w:t>
                      </w:r>
                      <w:r w:rsidR="00A514F4">
                        <w:fldChar w:fldCharType="begin"/>
                      </w:r>
                      <w:r w:rsidR="00A514F4">
                        <w:instrText xml:space="preserve"> SEQ Obrázek \* ARABIC </w:instrText>
                      </w:r>
                      <w:r w:rsidR="00A514F4">
                        <w:fldChar w:fldCharType="separate"/>
                      </w:r>
                      <w:r w:rsidR="001C6881">
                        <w:rPr>
                          <w:noProof/>
                        </w:rPr>
                        <w:t>1</w:t>
                      </w:r>
                      <w:r w:rsidR="00A514F4">
                        <w:rPr>
                          <w:noProof/>
                        </w:rPr>
                        <w:fldChar w:fldCharType="end"/>
                      </w:r>
                      <w:r>
                        <w:t>: Vrstvy Slunce</w:t>
                      </w:r>
                      <w:r>
                        <w:rPr>
                          <w:noProof/>
                        </w:rPr>
                        <w:t xml:space="preserve"> </w:t>
                      </w:r>
                      <w:hyperlink r:id="rId13" w:history="1">
                        <w:r w:rsidRPr="00682577">
                          <w:rPr>
                            <w:rStyle w:val="Hyperlink"/>
                            <w:noProof/>
                          </w:rPr>
                          <w:t>https://upload.wikimedia.org/wikipedia/commons/thumb/d/d4/Sun_poster.svg/1024px-Sun_poster.svg.png</w:t>
                        </w:r>
                      </w:hyperlink>
                    </w:p>
                  </w:txbxContent>
                </v:textbox>
                <w10:wrap type="square"/>
              </v:shape>
            </w:pict>
          </mc:Fallback>
        </mc:AlternateContent>
      </w:r>
      <w:commentRangeStart w:id="2"/>
      <w:r>
        <w:rPr>
          <w:noProof/>
        </w:rPr>
        <w:drawing>
          <wp:anchor distT="0" distB="0" distL="114300" distR="114300" simplePos="0" relativeHeight="251739136" behindDoc="0" locked="0" layoutInCell="1" allowOverlap="1" wp14:anchorId="6EDA2EEF" wp14:editId="434781EE">
            <wp:simplePos x="0" y="0"/>
            <wp:positionH relativeFrom="margin">
              <wp:align>right</wp:align>
            </wp:positionH>
            <wp:positionV relativeFrom="paragraph">
              <wp:posOffset>8255</wp:posOffset>
            </wp:positionV>
            <wp:extent cx="3883025" cy="1941195"/>
            <wp:effectExtent l="0" t="0" r="3175" b="1905"/>
            <wp:wrapSquare wrapText="bothSides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3025" cy="1941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commentRangeEnd w:id="2"/>
      <w:r w:rsidR="000A6623">
        <w:rPr>
          <w:rStyle w:val="CommentReference"/>
        </w:rPr>
        <w:commentReference w:id="2"/>
      </w:r>
      <w:r>
        <w:t>Stejně jako Země má různé vrstvy, termosféru, kůru, jádro, tak i Slunce lze rozčlenit na podobné vrstvy.</w:t>
      </w:r>
    </w:p>
    <w:p w14:paraId="2741152B" w14:textId="02A92F86" w:rsidR="0088196C" w:rsidRDefault="0088196C" w:rsidP="0088196C">
      <w:r>
        <w:t xml:space="preserve">Ve středu Slunce se nachází jádro, kde dochází ke slučování </w:t>
      </w:r>
      <w:commentRangeStart w:id="3"/>
      <w:r>
        <w:t xml:space="preserve">vodíků </w:t>
      </w:r>
      <w:commentRangeEnd w:id="3"/>
      <w:r w:rsidR="000A6623">
        <w:rPr>
          <w:rStyle w:val="CommentReference"/>
        </w:rPr>
        <w:commentReference w:id="3"/>
      </w:r>
      <w:r>
        <w:t xml:space="preserve">na helium a generování zářivé energie. Dále se nachází </w:t>
      </w:r>
      <w:r w:rsidRPr="006E07E5">
        <w:t>vrstv</w:t>
      </w:r>
      <w:r>
        <w:t>a</w:t>
      </w:r>
      <w:r w:rsidRPr="006E07E5">
        <w:t xml:space="preserve"> zářivé rovnováhy</w:t>
      </w:r>
      <w:r>
        <w:t>, kde se energie z jádra dostává na povrch postupným pohlcováním a opětovným vyzařování</w:t>
      </w:r>
      <w:r>
        <w:rPr>
          <w:rStyle w:val="FootnoteReference"/>
        </w:rPr>
        <w:footnoteReference w:id="5"/>
      </w:r>
      <w:r>
        <w:t xml:space="preserve">. Další vrstva se nazývá konvektivní vrstva. Zde se energie přesouvá prouděním </w:t>
      </w:r>
      <w:r w:rsidRPr="00453581">
        <w:t>plazmatu</w:t>
      </w:r>
      <w:r>
        <w:t xml:space="preserve">, nikoliv pohlcením a vyzářením. Mezi těmito dvěma vrstvami se ještě vyskytuje relativně nově objevená slupka, </w:t>
      </w:r>
      <w:proofErr w:type="spellStart"/>
      <w:r>
        <w:t>tachoklina</w:t>
      </w:r>
      <w:proofErr w:type="spellEnd"/>
      <w:r>
        <w:t xml:space="preserve">. Její tloušťka je asi 0,04 poloměru Slunce a podle posledních poznatků dochází ke generování magnetického pole právě zde, a to vlivem rozdílné rotace vrstvy zářivé rovnováhy, která rotuje spíše jako pevné těleso, a konvektivní zóny, jejíž rotace by se spíše přirovnala k rotaci tekuté látky. </w:t>
      </w:r>
    </w:p>
    <w:p w14:paraId="385CC952" w14:textId="77777777" w:rsidR="00066275" w:rsidRDefault="0088196C" w:rsidP="00066275">
      <w:r>
        <w:lastRenderedPageBreak/>
        <w:t xml:space="preserve">První vrstvou atmosféry Slunce je </w:t>
      </w:r>
      <w:r w:rsidRPr="008326E2">
        <w:t>fotosféra</w:t>
      </w:r>
      <w:r>
        <w:t>. V této vrstvě lze pozorovat granulaci povrchu nebo sluneční skvrny</w:t>
      </w:r>
      <w:r>
        <w:rPr>
          <w:rStyle w:val="FootnoteReference"/>
        </w:rPr>
        <w:footnoteReference w:id="6"/>
      </w:r>
      <w:r>
        <w:t xml:space="preserve">. Další vrstvou je chromosféra, zde například vznikají erupce a protuberance. </w:t>
      </w:r>
      <w:commentRangeStart w:id="4"/>
      <w:r>
        <w:t>Poslední vrstva sluneční atmosféry se nazývá koróna. Ta sahá miliony kilometrů do kosmického prostoru a vytváří se v ní koronální díry a kondenzace.</w:t>
      </w:r>
      <w:bookmarkStart w:id="5" w:name="_Toc159615770"/>
      <w:commentRangeEnd w:id="4"/>
      <w:r w:rsidR="000A6623">
        <w:rPr>
          <w:rStyle w:val="CommentReference"/>
        </w:rPr>
        <w:commentReference w:id="4"/>
      </w:r>
    </w:p>
    <w:p w14:paraId="4D3A3DE1" w14:textId="0E6AF59A" w:rsidR="00842D5F" w:rsidRDefault="00A25914" w:rsidP="00066275">
      <w:pPr>
        <w:pStyle w:val="Heading1"/>
      </w:pPr>
      <w:r>
        <w:t>Sluneční skvrny</w:t>
      </w:r>
      <w:bookmarkEnd w:id="5"/>
    </w:p>
    <w:p w14:paraId="2A960050" w14:textId="532696FF" w:rsidR="00E358E3" w:rsidRDefault="00FE0C05" w:rsidP="00DE4451">
      <w:r>
        <w:rPr>
          <w:noProof/>
        </w:rPr>
        <w:drawing>
          <wp:anchor distT="0" distB="0" distL="114300" distR="114300" simplePos="0" relativeHeight="251658240" behindDoc="0" locked="0" layoutInCell="1" allowOverlap="1" wp14:anchorId="06E6ECF7" wp14:editId="3722AFAF">
            <wp:simplePos x="0" y="0"/>
            <wp:positionH relativeFrom="margin">
              <wp:align>right</wp:align>
            </wp:positionH>
            <wp:positionV relativeFrom="paragraph">
              <wp:posOffset>7620</wp:posOffset>
            </wp:positionV>
            <wp:extent cx="1299210" cy="2533650"/>
            <wp:effectExtent l="0" t="0" r="0" b="0"/>
            <wp:wrapSquare wrapText="bothSides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9210" cy="253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E4451">
        <w:t xml:space="preserve">Sluneční skvrny jsou </w:t>
      </w:r>
      <w:r w:rsidR="00E358E3">
        <w:t xml:space="preserve">tmavé </w:t>
      </w:r>
      <w:r w:rsidR="00DE4451">
        <w:t>útvary vyskytující se na Slunci.</w:t>
      </w:r>
      <w:r w:rsidR="00517BAC">
        <w:t xml:space="preserve"> První písemný zápis o jejich pozorování se dochoval z doby před </w:t>
      </w:r>
      <w:r w:rsidR="0094476D">
        <w:t>naším letopočtem</w:t>
      </w:r>
      <w:r w:rsidR="00517BAC">
        <w:t xml:space="preserve"> a pochází z Asie.</w:t>
      </w:r>
      <w:r w:rsidR="00014B2B">
        <w:rPr>
          <w:rStyle w:val="FootnoteReference"/>
        </w:rPr>
        <w:footnoteReference w:id="7"/>
      </w:r>
      <w:r w:rsidR="00014B2B">
        <w:rPr>
          <w:rStyle w:val="FootnoteReference"/>
        </w:rPr>
        <w:footnoteReference w:id="8"/>
      </w:r>
      <w:r w:rsidR="00014B2B">
        <w:t xml:space="preserve"> Aktivně začaly být skvrny pozorovány až s vynálezem dalekohledu v 17. století. </w:t>
      </w:r>
      <w:r w:rsidR="00E358E3">
        <w:t>Sluneční skvrny jsou místem ve fotosféře Slunce, kde vystupují magnetické indukční čáry na povrch, a jsou pozorovatelné ve viditelném spektru.</w:t>
      </w:r>
    </w:p>
    <w:p w14:paraId="2E18DDA2" w14:textId="7BFA6E16" w:rsidR="0097713D" w:rsidRDefault="00E358E3" w:rsidP="00DE4451">
      <w:r>
        <w:t xml:space="preserve">Sluneční skvrny </w:t>
      </w:r>
      <w:r w:rsidR="009450C6">
        <w:t xml:space="preserve">se mohou navzájem velmi </w:t>
      </w:r>
      <w:r w:rsidR="00681F76">
        <w:t>odlišovat, a to</w:t>
      </w:r>
      <w:r>
        <w:t xml:space="preserve"> jak velikostí, tak tvarem </w:t>
      </w:r>
      <w:r w:rsidR="003B4248">
        <w:t>i</w:t>
      </w:r>
      <w:r>
        <w:t xml:space="preserve"> rozložením v prostoru, což z nich dělá věc vhodnou k důkladné analýze. Pozorováním skvrn můžeme lépe porozumět Slunci a přesněji predikovat případné ohrožující výrony hmoty</w:t>
      </w:r>
      <w:r w:rsidR="00F96DA6">
        <w:t>.</w:t>
      </w:r>
    </w:p>
    <w:p w14:paraId="2C64022D" w14:textId="740CBFB3" w:rsidR="00CB6FD8" w:rsidRDefault="00FE0C05" w:rsidP="00DE4451"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5DB1E6A" wp14:editId="2A675574">
                <wp:simplePos x="0" y="0"/>
                <wp:positionH relativeFrom="margin">
                  <wp:align>right</wp:align>
                </wp:positionH>
                <wp:positionV relativeFrom="paragraph">
                  <wp:posOffset>638175</wp:posOffset>
                </wp:positionV>
                <wp:extent cx="1299210" cy="635"/>
                <wp:effectExtent l="0" t="0" r="0" b="6350"/>
                <wp:wrapSquare wrapText="bothSides"/>
                <wp:docPr id="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992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AB9A72E" w14:textId="77CE1DEA" w:rsidR="00FE0C05" w:rsidRPr="00FE0C05" w:rsidRDefault="00FE0C05" w:rsidP="00FE0C05">
                            <w:pPr>
                              <w:pStyle w:val="Caption"/>
                            </w:pPr>
                            <w:r>
                              <w:t xml:space="preserve">Obrázek </w:t>
                            </w:r>
                            <w:fldSimple w:instr=" SEQ Obrázek \* ARABIC ">
                              <w:r w:rsidR="001C6881">
                                <w:rPr>
                                  <w:noProof/>
                                </w:rPr>
                                <w:t>2</w:t>
                              </w:r>
                            </w:fldSimple>
                            <w:r>
                              <w:t xml:space="preserve">: Sluneční skvrny na slunečním disku. </w:t>
                            </w:r>
                            <w:hyperlink r:id="rId16" w:anchor="/media/Datei:Sunspots.JPG" w:history="1">
                              <w:r w:rsidRPr="00682577">
                                <w:rPr>
                                  <w:rStyle w:val="Hyperlink"/>
                                </w:rPr>
                                <w:t>https://de.wikipedia.org/wiki/Sonnenfleck#/media/Datei:Sunspots.JPG</w:t>
                              </w:r>
                            </w:hyperlink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5DB1E6A" id="Text Box 1" o:spid="_x0000_s1027" type="#_x0000_t202" style="position:absolute;left:0;text-align:left;margin-left:51.1pt;margin-top:50.25pt;width:102.3pt;height:.05pt;z-index:251660288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ih73KwIAAGQEAAAOAAAAZHJzL2Uyb0RvYy54bWysVMGO2jAQvVfqP1i+lwBVV92IsKKsqCqh&#10;3ZWg2rNxHBLJ9rhjQ0K/vmMnYbfbnqpezGTmeez33pjFXWc0Oyv0DdiCzyZTzpSVUDb2WPDv+82H&#10;z5z5IGwpNFhV8Ivy/G75/t2idbmaQw26VMioifV56wpeh+DyLPOyVkb4CThlqVgBGhHoE49ZiaKl&#10;7kZn8+n0JmsBS4cglfeUve+LfJn6V5WS4bGqvApMF5zuFtKKaT3ENVsuRH5E4epGDtcQ/3ALIxpL&#10;h15b3Ysg2AmbP1qZRiJ4qMJEgsmgqhqpEgdiM5u+YbOrhVOJC4nj3VUm///ayofzE7KmJO84s8KQ&#10;RXvVBfYFOjaL6rTO5wTaOYKFjtIROeQ9JSPprkITf4kOozrpfLlqG5vJuGl+ezufUUlS7ebjp9gj&#10;e9nq0IevCgyLQcGRjEt6ivPWhx46QuJJHnRTbhqt40csrDWysyCT27oJamj+G0rbiLUQd/UNYyaL&#10;/HoeMQrdoRvUGDgeoLwQdYR+dLyTm4bO2wofngTSrBAlmv/wSEuloS04DBFnNeDPv+UjniykKmct&#10;zV7B/Y+TQMWZ/mbJ3DioY4BjcBgDezJrIKZkGN0mhbQBgx7DCsE807NYxVOoJKykswoexnAd+hdA&#10;z0qq1SqBaBydCFu7czK2HnXdd88C3eBKIDMfYJxKkb8xp8cme9zqFEjp5FzUtVdxkJtGOXk/PLv4&#10;Vl5/J9TLn8PyFwAAAP//AwBQSwMEFAAGAAgAAAAhALoWaXrdAAAACAEAAA8AAABkcnMvZG93bnJl&#10;di54bWxMj8FOwzAQRO9I/IO1SFwQtSkhQiFOVVVwgEtF6IWbG2/jQLyOYqcNf8/CBY47M5p9U65m&#10;34sjjrELpOFmoUAgNcF21GrYvT1d34OIyZA1fSDU8IURVtX5WWkKG070isc6tYJLKBZGg0tpKKSM&#10;jUNv4iIMSOwdwuhN4nNspR3Nict9L5dK5dKbjviDMwNuHDaf9eQ1bLP3rbuaDo8v6+x2fN5Nm/yj&#10;rbW+vJjXDyASzukvDD/4jA4VM+3DRDaKXgMPSawqdQeC7aXKchD7XyUHWZXy/4DqGwAA//8DAFBL&#10;AQItABQABgAIAAAAIQC2gziS/gAAAOEBAAATAAAAAAAAAAAAAAAAAAAAAABbQ29udGVudF9UeXBl&#10;c10ueG1sUEsBAi0AFAAGAAgAAAAhADj9If/WAAAAlAEAAAsAAAAAAAAAAAAAAAAALwEAAF9yZWxz&#10;Ly5yZWxzUEsBAi0AFAAGAAgAAAAhANOKHvcrAgAAZAQAAA4AAAAAAAAAAAAAAAAALgIAAGRycy9l&#10;Mm9Eb2MueG1sUEsBAi0AFAAGAAgAAAAhALoWaXrdAAAACAEAAA8AAAAAAAAAAAAAAAAAhQQAAGRy&#10;cy9kb3ducmV2LnhtbFBLBQYAAAAABAAEAPMAAACPBQAAAAA=&#10;" stroked="f">
                <v:textbox style="mso-fit-shape-to-text:t" inset="0,0,0,0">
                  <w:txbxContent>
                    <w:p w14:paraId="2AB9A72E" w14:textId="77CE1DEA" w:rsidR="00FE0C05" w:rsidRPr="00FE0C05" w:rsidRDefault="00FE0C05" w:rsidP="00FE0C05">
                      <w:pPr>
                        <w:pStyle w:val="Caption"/>
                      </w:pPr>
                      <w:r>
                        <w:t xml:space="preserve">Obrázek </w:t>
                      </w:r>
                      <w:r w:rsidR="00A514F4">
                        <w:fldChar w:fldCharType="begin"/>
                      </w:r>
                      <w:r w:rsidR="00A514F4">
                        <w:instrText xml:space="preserve"> SEQ Obrázek \* ARABIC </w:instrText>
                      </w:r>
                      <w:r w:rsidR="00A514F4">
                        <w:fldChar w:fldCharType="separate"/>
                      </w:r>
                      <w:r w:rsidR="001C6881">
                        <w:rPr>
                          <w:noProof/>
                        </w:rPr>
                        <w:t>2</w:t>
                      </w:r>
                      <w:r w:rsidR="00A514F4">
                        <w:rPr>
                          <w:noProof/>
                        </w:rPr>
                        <w:fldChar w:fldCharType="end"/>
                      </w:r>
                      <w:r>
                        <w:t xml:space="preserve">: Sluneční skvrny na slunečním disku. </w:t>
                      </w:r>
                      <w:hyperlink r:id="rId17" w:anchor="/media/Datei:Sunspots.JPG" w:history="1">
                        <w:r w:rsidRPr="00682577">
                          <w:rPr>
                            <w:rStyle w:val="Hyperlink"/>
                          </w:rPr>
                          <w:t>https://de.wikipedia.org/wiki/Sonnenfleck#/media/Datei:Sunspots.JPG</w:t>
                        </w:r>
                      </w:hyperlink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DE4451">
        <w:t>Sluneční skvrny vznikají kvůli magnetickému poli Slunce, které se vlivem diferenciální rotace v průběhu 11letého slunečního cyklu mění a zamotává.</w:t>
      </w:r>
      <w:r w:rsidR="00E358E3">
        <w:t xml:space="preserve"> </w:t>
      </w:r>
      <w:r w:rsidR="00DE4451">
        <w:t>Poloha slunečních skvrn se během tohoto cyklu mění. Na začátku cyklu, tedy v</w:t>
      </w:r>
      <w:r w:rsidR="009B553D">
        <w:t> době minima</w:t>
      </w:r>
      <w:r w:rsidR="00DE4451">
        <w:rPr>
          <w:b/>
          <w:bCs/>
        </w:rPr>
        <w:t xml:space="preserve">, </w:t>
      </w:r>
      <w:r w:rsidR="00DE4451">
        <w:t xml:space="preserve">se </w:t>
      </w:r>
      <w:r w:rsidR="0097713D">
        <w:t xml:space="preserve">skvrny </w:t>
      </w:r>
      <w:r w:rsidR="00DE4451">
        <w:t xml:space="preserve">vyskytují </w:t>
      </w:r>
      <w:r w:rsidR="0011130A">
        <w:t>v oblastech kolem +</w:t>
      </w:r>
      <w:r w:rsidR="0011130A" w:rsidRPr="0011130A">
        <w:t>30</w:t>
      </w:r>
      <w:r w:rsidR="0011130A">
        <w:t> °</w:t>
      </w:r>
      <w:r w:rsidR="00A91FBC">
        <w:t xml:space="preserve"> </w:t>
      </w:r>
      <w:proofErr w:type="gramStart"/>
      <w:r w:rsidR="0011130A">
        <w:t>a -30</w:t>
      </w:r>
      <w:proofErr w:type="gramEnd"/>
      <w:r w:rsidR="0011130A">
        <w:t> ° heliografické šířky a postupem cyklu se skvrny dostávají blíže k</w:t>
      </w:r>
      <w:r w:rsidR="0097713D">
        <w:t> </w:t>
      </w:r>
      <w:r w:rsidR="0011130A">
        <w:t>rovníku</w:t>
      </w:r>
      <w:r w:rsidR="0097713D">
        <w:t xml:space="preserve">. Skvrny se jen </w:t>
      </w:r>
      <w:r w:rsidR="00DE4451">
        <w:t xml:space="preserve">velmi vzácně dostanou nad </w:t>
      </w:r>
      <w:r w:rsidR="00DE4451" w:rsidRPr="00352709">
        <w:rPr>
          <w:b/>
          <w:bCs/>
        </w:rPr>
        <w:t>+4</w:t>
      </w:r>
      <w:r w:rsidR="009B553D" w:rsidRPr="00352709">
        <w:rPr>
          <w:b/>
          <w:bCs/>
        </w:rPr>
        <w:t>5</w:t>
      </w:r>
      <w:r w:rsidR="00FB3181" w:rsidRPr="00352709">
        <w:rPr>
          <w:b/>
          <w:bCs/>
        </w:rPr>
        <w:t> </w:t>
      </w:r>
      <w:r w:rsidR="00DE4451" w:rsidRPr="00352709">
        <w:rPr>
          <w:b/>
          <w:bCs/>
        </w:rPr>
        <w:t>° nebo pod -</w:t>
      </w:r>
      <w:r w:rsidR="003B4248">
        <w:rPr>
          <w:b/>
          <w:bCs/>
        </w:rPr>
        <w:t>4</w:t>
      </w:r>
      <w:r w:rsidR="009B553D" w:rsidRPr="00352709">
        <w:rPr>
          <w:b/>
          <w:bCs/>
        </w:rPr>
        <w:t>5</w:t>
      </w:r>
      <w:r w:rsidR="00FB3181" w:rsidRPr="00352709">
        <w:rPr>
          <w:b/>
          <w:bCs/>
        </w:rPr>
        <w:t> </w:t>
      </w:r>
      <w:r w:rsidR="00DE4451" w:rsidRPr="00352709">
        <w:rPr>
          <w:b/>
          <w:bCs/>
        </w:rPr>
        <w:t>°</w:t>
      </w:r>
      <w:r w:rsidR="00DE4451">
        <w:t xml:space="preserve"> heliografické šířky. </w:t>
      </w:r>
      <w:r w:rsidR="009450C6">
        <w:t>Tato</w:t>
      </w:r>
      <w:r w:rsidR="00DE4451">
        <w:t xml:space="preserve"> oblast </w:t>
      </w:r>
      <w:r w:rsidR="00AD1B78">
        <w:t xml:space="preserve">nejpravděpodobnějšího výskytu </w:t>
      </w:r>
      <w:r w:rsidR="00DE4451">
        <w:t xml:space="preserve">se </w:t>
      </w:r>
      <w:r w:rsidR="009450C6">
        <w:t xml:space="preserve">nazývá </w:t>
      </w:r>
      <w:r w:rsidR="00DE4451">
        <w:t>královský pás.</w:t>
      </w:r>
      <w:r w:rsidR="0097713D">
        <w:t xml:space="preserve"> </w:t>
      </w:r>
      <w:r w:rsidR="00681F76">
        <w:t xml:space="preserve">Postupný posun oblastí výskytu skvrn k rovníku v průběhu cyklu </w:t>
      </w:r>
      <w:r w:rsidR="00A91FBC">
        <w:t>se vynáší do tzv. motýlkového diagramu</w:t>
      </w:r>
      <w:r w:rsidR="00681F76">
        <w:t>,</w:t>
      </w:r>
      <w:r w:rsidR="00A91FBC">
        <w:t xml:space="preserve"> viz.</w:t>
      </w:r>
      <w:r w:rsidR="00681F76">
        <w:t xml:space="preserve"> </w:t>
      </w:r>
      <w:r w:rsidR="00681F76">
        <w:fldChar w:fldCharType="begin"/>
      </w:r>
      <w:r w:rsidR="00681F76">
        <w:instrText xml:space="preserve"> REF _Ref160616200 \h </w:instrText>
      </w:r>
      <w:r w:rsidR="00681F76">
        <w:fldChar w:fldCharType="separate"/>
      </w:r>
      <w:r w:rsidR="001C6881">
        <w:t xml:space="preserve">Obrázek </w:t>
      </w:r>
      <w:r w:rsidR="001C6881">
        <w:rPr>
          <w:noProof/>
        </w:rPr>
        <w:t>3</w:t>
      </w:r>
      <w:r w:rsidR="00681F76">
        <w:fldChar w:fldCharType="end"/>
      </w:r>
      <w:r w:rsidR="00681F76">
        <w:t xml:space="preserve">. </w:t>
      </w:r>
      <w:r w:rsidR="0097713D">
        <w:t xml:space="preserve">Z grafu </w:t>
      </w:r>
      <w:r w:rsidR="00EB536E">
        <w:t xml:space="preserve">je taktéž patrné </w:t>
      </w:r>
      <w:r w:rsidR="0097713D">
        <w:t>rozdělení jednotlivých cyklů</w:t>
      </w:r>
      <w:r w:rsidR="00EB536E">
        <w:t>.</w:t>
      </w:r>
      <w:r w:rsidR="0097713D">
        <w:t xml:space="preserve"> </w:t>
      </w:r>
      <w:r w:rsidR="00EB536E">
        <w:t>M</w:t>
      </w:r>
      <w:r w:rsidR="0097713D">
        <w:t xml:space="preserve">nohdy se ale cykly na </w:t>
      </w:r>
      <w:r w:rsidR="009450C6">
        <w:t xml:space="preserve">svém </w:t>
      </w:r>
      <w:r w:rsidR="0097713D">
        <w:t>konci a začátku překrývají</w:t>
      </w:r>
      <w:r w:rsidR="009450C6">
        <w:t>.</w:t>
      </w:r>
      <w:r w:rsidR="0097713D">
        <w:t xml:space="preserve"> </w:t>
      </w:r>
      <w:r w:rsidR="009450C6">
        <w:t>N</w:t>
      </w:r>
      <w:r w:rsidR="0097713D">
        <w:t xml:space="preserve">a disku se </w:t>
      </w:r>
      <w:r w:rsidR="009450C6">
        <w:t xml:space="preserve">pak mohou vyskytovat </w:t>
      </w:r>
      <w:r w:rsidR="0097713D">
        <w:t>skvrny z</w:t>
      </w:r>
      <w:r w:rsidR="009450C6">
        <w:t>e dvou cyklů zároveň</w:t>
      </w:r>
      <w:r w:rsidR="00CB6FD8">
        <w:t>.</w:t>
      </w:r>
      <w:r w:rsidR="00CB6FD8">
        <w:rPr>
          <w:rStyle w:val="FootnoteReference"/>
        </w:rPr>
        <w:footnoteReference w:id="9"/>
      </w:r>
    </w:p>
    <w:p w14:paraId="6A039077" w14:textId="7DC68D94" w:rsidR="00DE4451" w:rsidRPr="00DE4451" w:rsidRDefault="00B26B61" w:rsidP="00DE4451"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E6CC1E4" wp14:editId="379A0B05">
                <wp:simplePos x="0" y="0"/>
                <wp:positionH relativeFrom="column">
                  <wp:posOffset>0</wp:posOffset>
                </wp:positionH>
                <wp:positionV relativeFrom="paragraph">
                  <wp:posOffset>1268095</wp:posOffset>
                </wp:positionV>
                <wp:extent cx="3801110" cy="635"/>
                <wp:effectExtent l="0" t="0" r="0" b="0"/>
                <wp:wrapSquare wrapText="bothSides"/>
                <wp:docPr id="8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011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A1A8345" w14:textId="6A60BB4D" w:rsidR="00B26B61" w:rsidRDefault="00B26B61" w:rsidP="00B26B61">
                            <w:pPr>
                              <w:pStyle w:val="Caption"/>
                            </w:pPr>
                            <w:bookmarkStart w:id="6" w:name="_Ref160616200"/>
                            <w:r>
                              <w:t xml:space="preserve">Obrázek </w:t>
                            </w:r>
                            <w:fldSimple w:instr=" SEQ Obrázek \* ARABIC ">
                              <w:r w:rsidR="001C6881">
                                <w:rPr>
                                  <w:noProof/>
                                </w:rPr>
                                <w:t>3</w:t>
                              </w:r>
                            </w:fldSimple>
                            <w:bookmarkEnd w:id="6"/>
                            <w:r>
                              <w:t xml:space="preserve">: Motýlkový diagram </w:t>
                            </w:r>
                            <w:hyperlink r:id="rId18" w:history="1">
                              <w:r w:rsidRPr="00682577">
                                <w:rPr>
                                  <w:rStyle w:val="Hyperlink"/>
                                </w:rPr>
                                <w:t>https://upload.wikimedia.org/wikipedia/commons/thumb/c/c4/Sunspot_butterfly_diagram.svg/800px-Sunspot_butterfly_diagram.svg.png</w:t>
                              </w:r>
                            </w:hyperlink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E6CC1E4" id="Text Box 8" o:spid="_x0000_s1028" type="#_x0000_t202" style="position:absolute;left:0;text-align:left;margin-left:0;margin-top:99.85pt;width:299.3pt;height:.0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oEiELAIAAGQEAAAOAAAAZHJzL2Uyb0RvYy54bWysVMFu2zAMvQ/YPwi6L45TrAiCOEWWIsOA&#10;oC3QFD0rshwbkESNUmJnXz9KttOt22nYRaZIitJ7j/TyrjOanRX6BmzB88mUM2UllI09Fvxlv/00&#10;58wHYUuhwaqCX5Tnd6uPH5atW6gZ1KBLhYyKWL9oXcHrENwiy7yslRF+Ak5ZClaARgTa4jErUbRU&#10;3ehsNp3eZi1g6RCk8p68932Qr1L9qlIyPFaVV4HpgtPbQloxrYe4ZqulWBxRuLqRwzPEP7zCiMbS&#10;pddS9yIIdsLmj1KmkQgeqjCRYDKoqkaqhIHQ5NN3aJ5r4VTCQuR4d6XJ/7+y8uH8hKwpC05CWWFI&#10;or3qAvsCHZtHdlrnF5T07CgtdOQmlUe/J2cE3VVo4pfgMIoTz5crt7GYJOfNfJrnOYUkxW5vPsca&#10;2dtRhz58VWBYNAqOJFziU5x3PvSpY0q8yYNuym2jddzEwEYjOwsSua2boIbiv2VpG3MtxFN9wejJ&#10;Ir4eR7RCd+gSG7MR4wHKC0FH6FvHO7lt6L6d8OFJIPUKQaL+D4+0VBragsNgcVYD/vibP+aThBTl&#10;rKXeK7j/fhKoONPfLIkbG3U0cDQOo2FPZgOENKfJcjKZdACDHs0KwbzSWKzjLRQSVtJdBQ+juQn9&#10;BNBYSbVepyRqRyfCzj47GUuPvO67V4FuUCWQmA8wdqVYvBOnz03yuPUpENNJuchrz+JAN7Vy0n4Y&#10;uzgrv+5T1tvPYfUTAAD//wMAUEsDBBQABgAIAAAAIQBU1LnO3wAAAAgBAAAPAAAAZHJzL2Rvd25y&#10;ZXYueG1sTI/BTsMwEETvSPyDtUhcUOsAJSQhTlVVcKCXirQXbm68jQOxHdlOG/6ehQscd2Y0+6Zc&#10;TqZnJ/Shc1bA7TwBhrZxqrOtgP3uZZYBC1FaJXtnUcAXBlhWlxelLJQ72zc81bFlVGJDIQXoGIeC&#10;89BoNDLM3YCWvKPzRkY6fcuVl2cqNz2/S5KUG9lZ+qDlgGuNzWc9GgHbxftW34zH581qce9f9+M6&#10;/WhrIa6vptUTsIhT/AvDDz6hQ0VMBzdaFVgvgIZEUvP8ERjZD3mWAjv8KhnwquT/B1TfAAAA//8D&#10;AFBLAQItABQABgAIAAAAIQC2gziS/gAAAOEBAAATAAAAAAAAAAAAAAAAAAAAAABbQ29udGVudF9U&#10;eXBlc10ueG1sUEsBAi0AFAAGAAgAAAAhADj9If/WAAAAlAEAAAsAAAAAAAAAAAAAAAAALwEAAF9y&#10;ZWxzLy5yZWxzUEsBAi0AFAAGAAgAAAAhALegSIQsAgAAZAQAAA4AAAAAAAAAAAAAAAAALgIAAGRy&#10;cy9lMm9Eb2MueG1sUEsBAi0AFAAGAAgAAAAhAFTUuc7fAAAACAEAAA8AAAAAAAAAAAAAAAAAhgQA&#10;AGRycy9kb3ducmV2LnhtbFBLBQYAAAAABAAEAPMAAACSBQAAAAA=&#10;" stroked="f">
                <v:textbox style="mso-fit-shape-to-text:t" inset="0,0,0,0">
                  <w:txbxContent>
                    <w:p w14:paraId="3A1A8345" w14:textId="6A60BB4D" w:rsidR="00B26B61" w:rsidRDefault="00B26B61" w:rsidP="00B26B61">
                      <w:pPr>
                        <w:pStyle w:val="Caption"/>
                      </w:pPr>
                      <w:bookmarkStart w:id="4" w:name="_Ref160616200"/>
                      <w:r>
                        <w:t xml:space="preserve">Obrázek </w:t>
                      </w:r>
                      <w:r w:rsidR="00A514F4">
                        <w:fldChar w:fldCharType="begin"/>
                      </w:r>
                      <w:r w:rsidR="00A514F4">
                        <w:instrText xml:space="preserve"> SEQ Obrázek \* ARABIC </w:instrText>
                      </w:r>
                      <w:r w:rsidR="00A514F4">
                        <w:fldChar w:fldCharType="separate"/>
                      </w:r>
                      <w:r w:rsidR="001C6881">
                        <w:rPr>
                          <w:noProof/>
                        </w:rPr>
                        <w:t>3</w:t>
                      </w:r>
                      <w:r w:rsidR="00A514F4">
                        <w:rPr>
                          <w:noProof/>
                        </w:rPr>
                        <w:fldChar w:fldCharType="end"/>
                      </w:r>
                      <w:bookmarkEnd w:id="4"/>
                      <w:r>
                        <w:t xml:space="preserve">: Motýlkový diagram </w:t>
                      </w:r>
                      <w:hyperlink r:id="rId19" w:history="1">
                        <w:r w:rsidRPr="00682577">
                          <w:rPr>
                            <w:rStyle w:val="Hyperlink"/>
                          </w:rPr>
                          <w:t>https://upload.wikimedia.org/wikipedia/commons/thumb/c/c4/Sunspot_butterfly_diagram.svg/800px-Sunspot_butterfly_diagram.svg.png</w:t>
                        </w:r>
                      </w:hyperlink>
                    </w:p>
                  </w:txbxContent>
                </v:textbox>
                <w10:wrap type="square"/>
              </v:shape>
            </w:pict>
          </mc:Fallback>
        </mc:AlternateContent>
      </w:r>
      <w:r w:rsidR="00FE0C05">
        <w:rPr>
          <w:noProof/>
        </w:rPr>
        <w:drawing>
          <wp:anchor distT="0" distB="0" distL="114300" distR="114300" simplePos="0" relativeHeight="251661312" behindDoc="0" locked="0" layoutInCell="1" allowOverlap="1" wp14:anchorId="11549BF8" wp14:editId="3E85B454">
            <wp:simplePos x="0" y="0"/>
            <wp:positionH relativeFrom="margin">
              <wp:align>left</wp:align>
            </wp:positionH>
            <wp:positionV relativeFrom="paragraph">
              <wp:posOffset>8890</wp:posOffset>
            </wp:positionV>
            <wp:extent cx="3801110" cy="1202055"/>
            <wp:effectExtent l="0" t="0" r="8890" b="0"/>
            <wp:wrapSquare wrapText="bothSides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1110" cy="1202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D1B78">
        <w:t xml:space="preserve">Jak již bylo zmíněno, sluneční skvrny jsou </w:t>
      </w:r>
      <w:r w:rsidR="00453581">
        <w:t xml:space="preserve">systematicky </w:t>
      </w:r>
      <w:r w:rsidR="00AD1B78">
        <w:t xml:space="preserve">pozorovány přes </w:t>
      </w:r>
      <w:r w:rsidR="00453581">
        <w:t>čtyři</w:t>
      </w:r>
      <w:r w:rsidR="00AD1B78">
        <w:t xml:space="preserve"> </w:t>
      </w:r>
      <w:r w:rsidR="009B553D">
        <w:t>staletí</w:t>
      </w:r>
      <w:r w:rsidR="009450C6">
        <w:t>. Za tu dobu došlo k výrazné změně v jejich pozorování.</w:t>
      </w:r>
      <w:r w:rsidR="00AD1B78">
        <w:t xml:space="preserve"> I přestože prvn</w:t>
      </w:r>
      <w:r w:rsidR="00EB536E">
        <w:t xml:space="preserve">ě popsal skvrny Johannes Fabricius roku </w:t>
      </w:r>
      <w:r w:rsidR="00EB536E">
        <w:lastRenderedPageBreak/>
        <w:t>1611</w:t>
      </w:r>
      <w:r w:rsidR="003B4248">
        <w:rPr>
          <w:rStyle w:val="FootnoteReference"/>
        </w:rPr>
        <w:footnoteReference w:id="10"/>
      </w:r>
      <w:r w:rsidR="00EB536E">
        <w:t xml:space="preserve">, a tedy objev skvrn je přisuzován jemu, skvrny před ním pozoroval </w:t>
      </w:r>
      <w:r w:rsidR="003B4248">
        <w:t xml:space="preserve">dalekohledem </w:t>
      </w:r>
      <w:r w:rsidR="00EB536E">
        <w:t xml:space="preserve">i </w:t>
      </w:r>
      <w:commentRangeStart w:id="7"/>
      <w:r w:rsidR="00EB536E">
        <w:t xml:space="preserve">Galileo Galilei </w:t>
      </w:r>
      <w:commentRangeEnd w:id="7"/>
      <w:r w:rsidR="000A6623">
        <w:rPr>
          <w:rStyle w:val="CommentReference"/>
        </w:rPr>
        <w:commentReference w:id="7"/>
      </w:r>
      <w:r w:rsidR="00EB536E">
        <w:t xml:space="preserve">nebo Thomas </w:t>
      </w:r>
      <w:proofErr w:type="spellStart"/>
      <w:r w:rsidR="00EB536E">
        <w:t>Harriot</w:t>
      </w:r>
      <w:proofErr w:type="spellEnd"/>
      <w:r w:rsidR="00EB536E">
        <w:t>.</w:t>
      </w:r>
      <w:r w:rsidR="003B4248">
        <w:t xml:space="preserve"> Skvrny je možné pozorovat i pouhým okem. </w:t>
      </w:r>
      <w:r w:rsidR="00AA20B8">
        <w:t xml:space="preserve">Aby </w:t>
      </w:r>
      <w:r w:rsidR="003B4248">
        <w:t>bylo možné skvrny tako spatřit</w:t>
      </w:r>
      <w:r w:rsidR="00AA20B8">
        <w:t>, musí být</w:t>
      </w:r>
      <w:r w:rsidR="00AD1B78">
        <w:t xml:space="preserve"> Slunce buď kryto vrstvou průsvitných mraků nebo </w:t>
      </w:r>
      <w:r w:rsidR="00AA20B8">
        <w:t xml:space="preserve">širší vrstvou </w:t>
      </w:r>
      <w:r w:rsidR="00AD1B78">
        <w:t>atmosféry. To nastává při východu nebo západu Slunce</w:t>
      </w:r>
      <w:r w:rsidR="00AA20B8">
        <w:t>, kdy je sluneční disk u obzoru a světlo průchodem atmosféry více slábne</w:t>
      </w:r>
      <w:r w:rsidR="00AD1B78">
        <w:t xml:space="preserve">. Takto </w:t>
      </w:r>
      <w:r w:rsidR="0097713D">
        <w:t>byly skvrny spatřeny už před tisíci lety.</w:t>
      </w:r>
      <w:r w:rsidR="00FE0C05" w:rsidRPr="00FE0C05">
        <w:t xml:space="preserve"> </w:t>
      </w:r>
    </w:p>
    <w:p w14:paraId="650EC179" w14:textId="77777777" w:rsidR="002D0711" w:rsidRDefault="002D0711" w:rsidP="002D0711">
      <w:pPr>
        <w:pStyle w:val="Heading2"/>
      </w:pPr>
      <w:proofErr w:type="spellStart"/>
      <w:r w:rsidRPr="000508AB">
        <w:t>Schwabeův</w:t>
      </w:r>
      <w:proofErr w:type="spellEnd"/>
      <w:r w:rsidRPr="000508AB">
        <w:t xml:space="preserve"> sluneční cyklus</w:t>
      </w:r>
      <w:r>
        <w:t xml:space="preserve"> </w:t>
      </w:r>
    </w:p>
    <w:p w14:paraId="33970C17" w14:textId="6E51DB7C" w:rsidR="002D0711" w:rsidRDefault="002D0711" w:rsidP="002D0711">
      <w:r>
        <w:t xml:space="preserve">Jak již bylo zmíněno, Slunce má periodicitu ve své aktivitě. Tato perioda je cca 11 let, ale může se </w:t>
      </w:r>
      <w:r w:rsidRPr="008D40FA">
        <w:t>pohybovat i mezi 9 a 15 lety</w:t>
      </w:r>
      <w:r w:rsidR="008C32E6">
        <w:t>,</w:t>
      </w:r>
      <w:r w:rsidRPr="008D40FA">
        <w:t xml:space="preserve"> a je známa</w:t>
      </w:r>
      <w:r>
        <w:t xml:space="preserve"> jako </w:t>
      </w:r>
      <w:proofErr w:type="spellStart"/>
      <w:r w:rsidRPr="000508AB">
        <w:t>Schwabeův</w:t>
      </w:r>
      <w:proofErr w:type="spellEnd"/>
      <w:r w:rsidRPr="000508AB">
        <w:t xml:space="preserve"> sluneční cyklus</w:t>
      </w:r>
      <w:r>
        <w:t xml:space="preserve">, </w:t>
      </w:r>
      <w:proofErr w:type="spellStart"/>
      <w:r w:rsidRPr="000508AB">
        <w:t>Schwabe</w:t>
      </w:r>
      <w:proofErr w:type="spellEnd"/>
      <w:r w:rsidRPr="000508AB">
        <w:t>-Wolfův cyklus</w:t>
      </w:r>
      <w:r>
        <w:t xml:space="preserve">, </w:t>
      </w:r>
      <w:r w:rsidRPr="000508AB">
        <w:t>cyklus slunečních skvrn</w:t>
      </w:r>
      <w:r>
        <w:t xml:space="preserve">, případně anglicky </w:t>
      </w:r>
      <w:proofErr w:type="spellStart"/>
      <w:r>
        <w:t>solar</w:t>
      </w:r>
      <w:proofErr w:type="spellEnd"/>
      <w:r>
        <w:t xml:space="preserve"> </w:t>
      </w:r>
      <w:proofErr w:type="spellStart"/>
      <w:r>
        <w:t>cycle</w:t>
      </w:r>
      <w:proofErr w:type="spellEnd"/>
      <w:r>
        <w:rPr>
          <w:rStyle w:val="FootnoteReference"/>
        </w:rPr>
        <w:footnoteReference w:id="11"/>
      </w:r>
      <w:r>
        <w:t xml:space="preserve">. Tento cyklus objevil a popsal německý </w:t>
      </w:r>
      <w:r w:rsidR="00EB536E">
        <w:t>lékárník a amatérský astronom</w:t>
      </w:r>
      <w:r>
        <w:t xml:space="preserve"> Heinrich </w:t>
      </w:r>
      <w:proofErr w:type="spellStart"/>
      <w:r>
        <w:t>Schwabe</w:t>
      </w:r>
      <w:proofErr w:type="spellEnd"/>
      <w:r>
        <w:t xml:space="preserve"> roku 1843 na základě napozorovaných dat.</w:t>
      </w:r>
    </w:p>
    <w:p w14:paraId="44B7AC3E" w14:textId="3DE8CABA" w:rsidR="002D0711" w:rsidRPr="00AD1B78" w:rsidRDefault="002D0711" w:rsidP="002D0711">
      <w:r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555790DA" wp14:editId="1B5CDC3B">
                <wp:simplePos x="0" y="0"/>
                <wp:positionH relativeFrom="column">
                  <wp:posOffset>0</wp:posOffset>
                </wp:positionH>
                <wp:positionV relativeFrom="paragraph">
                  <wp:posOffset>2573020</wp:posOffset>
                </wp:positionV>
                <wp:extent cx="1752600" cy="635"/>
                <wp:effectExtent l="0" t="0" r="0" b="0"/>
                <wp:wrapSquare wrapText="bothSides"/>
                <wp:docPr id="13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52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797BF6A" w14:textId="2056B894" w:rsidR="002D0711" w:rsidRPr="00B26B61" w:rsidRDefault="002D0711" w:rsidP="002D0711">
                            <w:pPr>
                              <w:pStyle w:val="Caption"/>
                            </w:pPr>
                            <w:r>
                              <w:t xml:space="preserve">Obrázek </w:t>
                            </w:r>
                            <w:fldSimple w:instr=" SEQ Obrázek \* ARABIC ">
                              <w:r w:rsidR="001C6881">
                                <w:rPr>
                                  <w:noProof/>
                                </w:rPr>
                                <w:t>4</w:t>
                              </w:r>
                            </w:fldSimple>
                            <w:r>
                              <w:t xml:space="preserve">: Znázornění diferenciální rotace, na disku jsou patrné dvě skupiny skvrn </w:t>
                            </w:r>
                            <w:hyperlink r:id="rId21" w:history="1">
                              <w:r w:rsidRPr="00682577">
                                <w:rPr>
                                  <w:rStyle w:val="Hyperlink"/>
                                </w:rPr>
                                <w:t>https://upload.wikimedia.org/wikipedia/commons/thumb/3/33/Sun%27s_magnetic_field_after_omega_effect.svg/768px-Sun%27s_magnetic_field_after_omega_effect.svg.png</w:t>
                              </w:r>
                            </w:hyperlink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55790DA" id="Text Box 13" o:spid="_x0000_s1029" type="#_x0000_t202" style="position:absolute;left:0;text-align:left;margin-left:0;margin-top:202.6pt;width:138pt;height:.05pt;z-index:25174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A2rOLAIAAGYEAAAOAAAAZHJzL2Uyb0RvYy54bWysVMFu2zAMvQ/YPwi6L05SNBuMOEWWIsOA&#10;oC2QDD0rshwbkESNUmJ3Xz9KttOt22nYRaZIitJ7j/TyrjOaXRT6BmzBZ5MpZ8pKKBt7Kvi3w/bD&#10;J858ELYUGqwq+Ivy/G71/t2ydbmaQw26VMioiPV56wpeh+DyLPOyVkb4CThlKVgBGhFoi6esRNFS&#10;daOz+XS6yFrA0iFI5T157/sgX6X6VaVkeKwqrwLTBae3hbRiWo9xzVZLkZ9QuLqRwzPEP7zCiMbS&#10;pddS9yIIdsbmj1KmkQgeqjCRYDKoqkaqhIHQzKZv0Oxr4VTCQuR4d6XJ/7+y8uHyhKwpSbsbzqww&#10;pNFBdYF9ho6Ri/hpnc8pbe8oMXTkp9zR78kZYXcVmvglQIzixPTLld1YTcZDH2/niymFJMUWN7ex&#10;RvZ61KEPXxQYFo2CI0mXGBWXnQ996pgSb/Kgm3LbaB03MbDRyC6CZG7rJqih+G9Z2sZcC/FUXzB6&#10;soivxxGt0B27xMcV+xHKF4KO0DePd3Lb0H074cOTQOoWgkQTEB5pqTS0BYfB4qwG/PE3f8wnESnK&#10;WUvdV3D//SxQcaa/WpI3tupo4GgcR8OezQYI6Yxmy8lk0gEMejQrBPNMg7GOt1BIWEl3FTyM5ib0&#10;M0CDJdV6nZKoIZ0IO7t3MpYeeT10zwLdoEogMR9g7EuRvxGnz03yuPU5ENNJuchrz+JANzVz0n4Y&#10;vDgtv+5T1uvvYfUTAAD//wMAUEsDBBQABgAIAAAAIQAPEb7P3gAAAAgBAAAPAAAAZHJzL2Rvd25y&#10;ZXYueG1sTI/BTsMwEETvSPyDtUhcEHVIQ0AhTlVVcIBLReiFmxtv40C8jmKnDX/PwgWOOzOafVOu&#10;ZteLI46h86TgZpGAQGq86ahVsHt7ur4HEaImo3tPqOALA6yq87NSF8af6BWPdWwFl1AotAIb41BI&#10;GRqLToeFH5DYO/jR6cjn2Eoz6hOXu16mSZJLpzviD1YPuLHYfNaTU7DN3rf2ajo8vqyz5fi8mzb5&#10;R1srdXkxrx9ARJzjXxh+8BkdKmba+4lMEL0CHhIVZMltCoLt9C5nZf+rLEFWpfw/oPoGAAD//wMA&#10;UEsBAi0AFAAGAAgAAAAhALaDOJL+AAAA4QEAABMAAAAAAAAAAAAAAAAAAAAAAFtDb250ZW50X1R5&#10;cGVzXS54bWxQSwECLQAUAAYACAAAACEAOP0h/9YAAACUAQAACwAAAAAAAAAAAAAAAAAvAQAAX3Jl&#10;bHMvLnJlbHNQSwECLQAUAAYACAAAACEApwNqziwCAABmBAAADgAAAAAAAAAAAAAAAAAuAgAAZHJz&#10;L2Uyb0RvYy54bWxQSwECLQAUAAYACAAAACEADxG+z94AAAAIAQAADwAAAAAAAAAAAAAAAACGBAAA&#10;ZHJzL2Rvd25yZXYueG1sUEsFBgAAAAAEAAQA8wAAAJEFAAAAAA==&#10;" stroked="f">
                <v:textbox style="mso-fit-shape-to-text:t" inset="0,0,0,0">
                  <w:txbxContent>
                    <w:p w14:paraId="1797BF6A" w14:textId="2056B894" w:rsidR="002D0711" w:rsidRPr="00B26B61" w:rsidRDefault="002D0711" w:rsidP="002D0711">
                      <w:pPr>
                        <w:pStyle w:val="Caption"/>
                      </w:pPr>
                      <w:r>
                        <w:t xml:space="preserve">Obrázek </w:t>
                      </w:r>
                      <w:r w:rsidR="00A514F4">
                        <w:fldChar w:fldCharType="begin"/>
                      </w:r>
                      <w:r w:rsidR="00A514F4">
                        <w:instrText xml:space="preserve"> SEQ Obrázek \* ARABIC </w:instrText>
                      </w:r>
                      <w:r w:rsidR="00A514F4">
                        <w:fldChar w:fldCharType="separate"/>
                      </w:r>
                      <w:r w:rsidR="001C6881">
                        <w:rPr>
                          <w:noProof/>
                        </w:rPr>
                        <w:t>4</w:t>
                      </w:r>
                      <w:r w:rsidR="00A514F4">
                        <w:rPr>
                          <w:noProof/>
                        </w:rPr>
                        <w:fldChar w:fldCharType="end"/>
                      </w:r>
                      <w:r>
                        <w:t xml:space="preserve">: Znázornění diferenciální rotace, na disku jsou patrné dvě skupiny skvrn </w:t>
                      </w:r>
                      <w:hyperlink r:id="rId22" w:history="1">
                        <w:r w:rsidRPr="00682577">
                          <w:rPr>
                            <w:rStyle w:val="Hyperlink"/>
                          </w:rPr>
                          <w:t>https://upload.wikimedia.org/wikipedia/commons/thumb/3/33/Sun%27s_magnetic_field_after_omega_effect.svg/768px-Sun%27s_magnetic_field_after_omega_effect.svg.png</w:t>
                        </w:r>
                      </w:hyperlink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42208" behindDoc="1" locked="0" layoutInCell="1" allowOverlap="1" wp14:anchorId="54797F86" wp14:editId="541E2B71">
            <wp:simplePos x="0" y="0"/>
            <wp:positionH relativeFrom="margin">
              <wp:align>left</wp:align>
            </wp:positionH>
            <wp:positionV relativeFrom="paragraph">
              <wp:posOffset>763270</wp:posOffset>
            </wp:positionV>
            <wp:extent cx="1752600" cy="1752600"/>
            <wp:effectExtent l="0" t="0" r="0" b="0"/>
            <wp:wrapSquare wrapText="bothSides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2600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 xml:space="preserve">Cyklus úzce souvisí s magnetickým polem Slunce, tedy i s tvorbou a polohou slunečních skvrn. V cyklu hraje velkou roli diferenciální rotace Slunce. </w:t>
      </w:r>
      <w:commentRangeStart w:id="8"/>
      <w:r>
        <w:t xml:space="preserve">Jedná se o rozdílnou rotaci </w:t>
      </w:r>
      <w:r w:rsidR="00A91FBC">
        <w:t xml:space="preserve">na </w:t>
      </w:r>
      <w:r>
        <w:t>slunečn</w:t>
      </w:r>
      <w:r w:rsidR="00A91FBC">
        <w:t>ím</w:t>
      </w:r>
      <w:r>
        <w:t xml:space="preserve"> rovníku a </w:t>
      </w:r>
      <w:r w:rsidR="008C32E6">
        <w:t xml:space="preserve">na </w:t>
      </w:r>
      <w:r>
        <w:t>slunečních pól</w:t>
      </w:r>
      <w:r w:rsidR="00A91FBC">
        <w:t>ech</w:t>
      </w:r>
      <w:r>
        <w:t xml:space="preserve">. Zatímco se sluneční rovník otočí </w:t>
      </w:r>
      <w:r w:rsidR="00A91FBC">
        <w:t xml:space="preserve">jednou </w:t>
      </w:r>
      <w:r>
        <w:t xml:space="preserve">za 25,4 dne, </w:t>
      </w:r>
      <w:r w:rsidR="00A91FBC">
        <w:t xml:space="preserve">okolí </w:t>
      </w:r>
      <w:r>
        <w:t>sluneční</w:t>
      </w:r>
      <w:r w:rsidR="00A91FBC">
        <w:t>ho</w:t>
      </w:r>
      <w:r>
        <w:t xml:space="preserve"> pólu to trvá o 10,6 dne déle. </w:t>
      </w:r>
      <w:commentRangeEnd w:id="8"/>
      <w:r w:rsidR="000A6623">
        <w:rPr>
          <w:rStyle w:val="CommentReference"/>
        </w:rPr>
        <w:commentReference w:id="8"/>
      </w:r>
      <w:r>
        <w:t xml:space="preserve">Vlivem této rotace dochází právě k zauzlovávání magnetického pole a k tvorbě skvrn. Na začátku svého cyklu má Slunce své dva magnetické póly na severním a jižním pólu, tedy tam, kde bychom je čekali, a magnetické indukční čáry vedou přímo mezi oběma póly. Důsledkem diferenciální rotace dochází k různě rychlému pohybu každé magnetické indukční čáry na rovníku a na pólu a magnetické pole se stává komplikovanějším. Takto se magnetické indukční čáry pořád zhušťují. Pokud se stane, že magnetické pole je už moc komplikované, dojde k přepojování jednotlivých čar a k výskytu </w:t>
      </w:r>
      <w:commentRangeStart w:id="9"/>
      <w:r>
        <w:t xml:space="preserve">lokálních pólů </w:t>
      </w:r>
      <w:commentRangeEnd w:id="9"/>
      <w:r w:rsidR="000A6623">
        <w:rPr>
          <w:rStyle w:val="CommentReference"/>
        </w:rPr>
        <w:commentReference w:id="9"/>
      </w:r>
      <w:r>
        <w:t>v místech tohoto přepólování. Celý cyklu je nakonec dovršen přepólováním celého Slunce a opět se celý systém zjednoduší, tentokrát s opačnou polohou magnetického severního a jižního pólu. Toto nastává přibližně po 11 letech, ale lze se také dočíst o 22letém cyklu. Touto dobou se myslí čas, za který se magnetické póly opět vrátí na polokoule, kde začínaly.</w:t>
      </w:r>
    </w:p>
    <w:p w14:paraId="34115286" w14:textId="77777777" w:rsidR="002D0711" w:rsidRPr="002D0711" w:rsidRDefault="002D0711" w:rsidP="002D0711"/>
    <w:p w14:paraId="3D520FFD" w14:textId="67F4C24E" w:rsidR="00A25914" w:rsidRDefault="00A25914" w:rsidP="00A25914">
      <w:pPr>
        <w:pStyle w:val="Heading2"/>
      </w:pPr>
      <w:bookmarkStart w:id="10" w:name="_Toc159615772"/>
      <w:r>
        <w:lastRenderedPageBreak/>
        <w:t>Tvorba slunečních skvrn</w:t>
      </w:r>
      <w:bookmarkEnd w:id="10"/>
    </w:p>
    <w:p w14:paraId="3B8E2412" w14:textId="4DADA00E" w:rsidR="003E3088" w:rsidRPr="003E3088" w:rsidRDefault="00231D94" w:rsidP="00C83784"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5D7AB608" wp14:editId="5151F121">
                <wp:simplePos x="0" y="0"/>
                <wp:positionH relativeFrom="column">
                  <wp:posOffset>3663950</wp:posOffset>
                </wp:positionH>
                <wp:positionV relativeFrom="paragraph">
                  <wp:posOffset>2213610</wp:posOffset>
                </wp:positionV>
                <wp:extent cx="2095500" cy="635"/>
                <wp:effectExtent l="0" t="0" r="0" b="0"/>
                <wp:wrapSquare wrapText="bothSides"/>
                <wp:docPr id="15" name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955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7920A18" w14:textId="3BD9A568" w:rsidR="00231D94" w:rsidRPr="00231D94" w:rsidRDefault="00231D94" w:rsidP="00231D94">
                            <w:pPr>
                              <w:pStyle w:val="Caption"/>
                            </w:pPr>
                            <w:r>
                              <w:t xml:space="preserve">Obrázek </w:t>
                            </w:r>
                            <w:fldSimple w:instr=" SEQ Obrázek \* ARABIC ">
                              <w:r w:rsidR="001C6881">
                                <w:rPr>
                                  <w:noProof/>
                                </w:rPr>
                                <w:t>5</w:t>
                              </w:r>
                            </w:fldSimple>
                            <w:r>
                              <w:t xml:space="preserve">: Znatelná světlá fakulová pole a tmavé sluneční skvrny ze srpna 2014 </w:t>
                            </w:r>
                            <w:hyperlink r:id="rId24" w:anchor="/media/File:Faculae_and_Sunspots_at_Solar_Maximum.tif" w:history="1">
                              <w:r w:rsidRPr="00682577">
                                <w:rPr>
                                  <w:rStyle w:val="Hyperlink"/>
                                </w:rPr>
                                <w:t>https://en.wikipedia.org/wiki/Solar_facula#/media/File:Faculae_and_Sunspots_at_Solar_Maximum.tif</w:t>
                              </w:r>
                            </w:hyperlink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D7AB608" id="Text Box 15" o:spid="_x0000_s1030" type="#_x0000_t202" style="position:absolute;left:0;text-align:left;margin-left:288.5pt;margin-top:174.3pt;width:165pt;height:.0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psDeMAIAAGYEAAAOAAAAZHJzL2Uyb0RvYy54bWysVMGO0zAQvSPxD5bvNG2hK6iarkpXRUir&#10;3ZVatGfXcZpIjsfYbpPy9Tw7TRcWToiLM54Zj/3em8nitms0OynnazI5n4zGnCkjqajNIeffdpt3&#10;HznzQZhCaDIq52fl+e3y7ZtFa+dqShXpQjmGIsbPW5vzKgQ7zzIvK9UIPyKrDIIluUYEbN0hK5xo&#10;Ub3R2XQ8vslacoV1JJX38N71Qb5M9ctSyfBYll4FpnOOt4W0urTu45otF2J+cMJWtbw8Q/zDKxpR&#10;G1x6LXUngmBHV/9RqqmlI09lGElqMirLWqqEAWgm41dotpWwKmEBOd5eafL/r6x8OD05VhfQbsaZ&#10;EQ002qkusM/UMbjAT2v9HGlbi8TQwY/cwe/hjLC70jXxC0AMcTB9vrIbq0k4p+NPs9kYIYnYzftU&#10;O3s5ap0PXxQ1LBo5d5AuMSpO9z7gGUgdUuJNnnRdbGqt4yYG1tqxk4DMbVUHFR+IE79laRNzDcVT&#10;fTh6soivxxGt0O27xMeHAeOeijOgO+qbx1u5qXHfvfDhSTh0CyBhAsIjllJTm3O6WJxV5H78zR/z&#10;ISKinLXovpz770fhFGf6q4G8sVUHww3GfjDMsVkTkE4wW1YmEwdc0INZOmqeMRireAtCwkjclfMw&#10;mOvQzwAGS6rVKiWhIa0I92ZrZSw98LrrnoWzF1UCxHygoS/F/JU4fW6Sx66OAUwn5SKvPYsXutHM&#10;SZ7L4MVp+XWfsl5+D8ufAAAA//8DAFBLAwQUAAYACAAAACEA672fpOEAAAALAQAADwAAAGRycy9k&#10;b3ducmV2LnhtbEyPwU7DMBBE70j8g7VIXBB1oCEpIU5VVXCgl4rQCzc33saBeB3ZThv+HpcLHHd2&#10;NPOmXE6mZ0d0vrMk4G6WAENqrOqoFbB7f7ldAPNBkpK9JRTwjR6W1eVFKQtlT/SGxzq0LIaQL6QA&#10;HcJQcO4bjUb6mR2Q4u9gnZEhnq7lyslTDDc9v0+SjBvZUWzQcsC1xuarHo2Abfqx1Tfj4XmzSufu&#10;dTeus8+2FuL6alo9AQs4hT8znPEjOlSRaW9HUp71Ah7yPG4JAubpIgMWHY/JWdn/KjnwquT/N1Q/&#10;AAAA//8DAFBLAQItABQABgAIAAAAIQC2gziS/gAAAOEBAAATAAAAAAAAAAAAAAAAAAAAAABbQ29u&#10;dGVudF9UeXBlc10ueG1sUEsBAi0AFAAGAAgAAAAhADj9If/WAAAAlAEAAAsAAAAAAAAAAAAAAAAA&#10;LwEAAF9yZWxzLy5yZWxzUEsBAi0AFAAGAAgAAAAhAPqmwN4wAgAAZgQAAA4AAAAAAAAAAAAAAAAA&#10;LgIAAGRycy9lMm9Eb2MueG1sUEsBAi0AFAAGAAgAAAAhAOu9n6ThAAAACwEAAA8AAAAAAAAAAAAA&#10;AAAAigQAAGRycy9kb3ducmV2LnhtbFBLBQYAAAAABAAEAPMAAACYBQAAAAA=&#10;" stroked="f">
                <v:textbox style="mso-fit-shape-to-text:t" inset="0,0,0,0">
                  <w:txbxContent>
                    <w:p w14:paraId="17920A18" w14:textId="3BD9A568" w:rsidR="00231D94" w:rsidRPr="00231D94" w:rsidRDefault="00231D94" w:rsidP="00231D94">
                      <w:pPr>
                        <w:pStyle w:val="Caption"/>
                      </w:pPr>
                      <w:r>
                        <w:t xml:space="preserve">Obrázek </w:t>
                      </w:r>
                      <w:r w:rsidR="00A514F4">
                        <w:fldChar w:fldCharType="begin"/>
                      </w:r>
                      <w:r w:rsidR="00A514F4">
                        <w:instrText xml:space="preserve"> SEQ Obrázek \* ARABIC </w:instrText>
                      </w:r>
                      <w:r w:rsidR="00A514F4">
                        <w:fldChar w:fldCharType="separate"/>
                      </w:r>
                      <w:r w:rsidR="001C6881">
                        <w:rPr>
                          <w:noProof/>
                        </w:rPr>
                        <w:t>5</w:t>
                      </w:r>
                      <w:r w:rsidR="00A514F4">
                        <w:rPr>
                          <w:noProof/>
                        </w:rPr>
                        <w:fldChar w:fldCharType="end"/>
                      </w:r>
                      <w:r>
                        <w:t xml:space="preserve">: Znatelná světlá fakulová pole a tmavé sluneční skvrny ze srpna 2014 </w:t>
                      </w:r>
                      <w:hyperlink r:id="rId25" w:anchor="/media/File:Faculae_and_Sunspots_at_Solar_Maximum.tif" w:history="1">
                        <w:r w:rsidRPr="00682577">
                          <w:rPr>
                            <w:rStyle w:val="Hyperlink"/>
                          </w:rPr>
                          <w:t>https://en.wikipedia.org/wiki/Solar_facula#/media/File:Faculae_and_Sunspots_at_Solar_Maximum.tif</w:t>
                        </w:r>
                      </w:hyperlink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72576" behindDoc="0" locked="0" layoutInCell="1" allowOverlap="1" wp14:anchorId="77E022CE" wp14:editId="11DC7C63">
            <wp:simplePos x="0" y="0"/>
            <wp:positionH relativeFrom="margin">
              <wp:align>right</wp:align>
            </wp:positionH>
            <wp:positionV relativeFrom="paragraph">
              <wp:posOffset>55245</wp:posOffset>
            </wp:positionV>
            <wp:extent cx="2095500" cy="2101215"/>
            <wp:effectExtent l="0" t="0" r="0" b="0"/>
            <wp:wrapSquare wrapText="bothSides"/>
            <wp:docPr id="14" name="Picture 14" descr="undefin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undefined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500" cy="2101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6E07E5">
        <w:t xml:space="preserve">Sluneční skvrna je místo, kde na povrch vystupují magnetické </w:t>
      </w:r>
      <w:r w:rsidR="00566416">
        <w:t>indukční čáry</w:t>
      </w:r>
      <w:r w:rsidR="006E07E5">
        <w:t xml:space="preserve">, které </w:t>
      </w:r>
      <w:r w:rsidR="00566416">
        <w:t>bývají</w:t>
      </w:r>
      <w:r w:rsidR="006E07E5">
        <w:t xml:space="preserve"> normálně pod povrchem, </w:t>
      </w:r>
      <w:commentRangeStart w:id="11"/>
      <w:r w:rsidR="006E07E5">
        <w:t xml:space="preserve">ale vlivem namotání došlo k jejich zauzlování </w:t>
      </w:r>
      <w:r w:rsidR="00566416">
        <w:t xml:space="preserve">či </w:t>
      </w:r>
      <w:r w:rsidR="006E07E5">
        <w:t xml:space="preserve">případnému </w:t>
      </w:r>
      <w:r w:rsidR="00C27B45">
        <w:t>přepojení</w:t>
      </w:r>
      <w:commentRangeEnd w:id="11"/>
      <w:r w:rsidR="00DC0B62">
        <w:rPr>
          <w:rStyle w:val="CommentReference"/>
        </w:rPr>
        <w:commentReference w:id="11"/>
      </w:r>
      <w:r w:rsidR="00566416">
        <w:t>. Tyto změny pak pozorujeme ve fotosféře a nazýváme je slunečními skvrnami nebo skupinami slunečních skvrn.</w:t>
      </w:r>
      <w:r w:rsidR="006E07E5">
        <w:t xml:space="preserve"> Místo, kde siločáry vystupují na povrch</w:t>
      </w:r>
      <w:r w:rsidR="00D37DE3">
        <w:t>,</w:t>
      </w:r>
      <w:r w:rsidR="006E07E5">
        <w:t xml:space="preserve"> se nám jeví jako černé, i přestože má teplotu kolem 4000</w:t>
      </w:r>
      <w:r w:rsidR="00566416">
        <w:t> </w:t>
      </w:r>
      <w:r w:rsidR="006E07E5">
        <w:t xml:space="preserve">K (wiki). Toto místo nazýváme umbra, česky stín. Kolem umbry je také možné spatřit penumbru, polostín, což je jakýsi přechod mezi klasicky granulovaným slunečním povrchem a umbrou. </w:t>
      </w:r>
      <w:r w:rsidR="00566416">
        <w:t>Penumbra je</w:t>
      </w:r>
      <w:r w:rsidR="006E07E5">
        <w:t xml:space="preserve"> světlejší</w:t>
      </w:r>
      <w:r w:rsidR="008C32E6">
        <w:t xml:space="preserve"> než umbra</w:t>
      </w:r>
      <w:r w:rsidR="006E07E5">
        <w:t>, neboť i zde magnetické siločáry zabraňují dostatečnému energetickému přesunu z konvektivní vrstvy</w:t>
      </w:r>
      <w:r w:rsidR="008326E2">
        <w:t>, ale pouze částečně</w:t>
      </w:r>
      <w:r w:rsidR="00566416">
        <w:t xml:space="preserve">. </w:t>
      </w:r>
      <w:r w:rsidR="003E3088">
        <w:t>Před vznikem a po zániku sluneční skvrny se obvykle na stejném místě vyskytuj</w:t>
      </w:r>
      <w:r w:rsidR="00566416">
        <w:t>í</w:t>
      </w:r>
      <w:r w:rsidR="003E3088">
        <w:t xml:space="preserve"> fakulov</w:t>
      </w:r>
      <w:r w:rsidR="00566416">
        <w:t>á</w:t>
      </w:r>
      <w:r w:rsidR="003E3088">
        <w:t xml:space="preserve"> pole, kter</w:t>
      </w:r>
      <w:r w:rsidR="00566416">
        <w:t>á</w:t>
      </w:r>
      <w:r w:rsidR="003E3088">
        <w:t xml:space="preserve"> j</w:t>
      </w:r>
      <w:r w:rsidR="00566416">
        <w:t>sou</w:t>
      </w:r>
      <w:r w:rsidR="003E3088">
        <w:t xml:space="preserve"> složené z jednotlivých fakulí. Fakule se vyskytují </w:t>
      </w:r>
      <w:r w:rsidR="008C32E6">
        <w:t>stejně jako skvrny</w:t>
      </w:r>
      <w:r w:rsidR="003E3088">
        <w:t xml:space="preserve"> ve fotosféře a jedná se o body, které jsou jasnější než sluneční disk, </w:t>
      </w:r>
      <w:r w:rsidR="00566416">
        <w:t>neboť</w:t>
      </w:r>
      <w:r w:rsidR="003E3088">
        <w:t xml:space="preserve"> </w:t>
      </w:r>
      <w:r w:rsidR="00566416">
        <w:t xml:space="preserve">mají teplotu </w:t>
      </w:r>
      <w:r w:rsidR="008B4440">
        <w:t>přibližně</w:t>
      </w:r>
      <w:r w:rsidR="00566416">
        <w:t xml:space="preserve"> o</w:t>
      </w:r>
      <w:r w:rsidR="003E3088">
        <w:t xml:space="preserve"> 300 K</w:t>
      </w:r>
      <w:r w:rsidR="00566416">
        <w:t> vyšší než okolí</w:t>
      </w:r>
      <w:r w:rsidR="003E3088">
        <w:t xml:space="preserve">. Fakulová pole stejně jako sluneční skvrny značí jistou poruchu magnetického pole, ale na rozdíl od skvrn magnetické pole ve fakulových polích zůstává pod povrchem Slunce. </w:t>
      </w:r>
    </w:p>
    <w:p w14:paraId="5D992CB3" w14:textId="2210B0DE" w:rsidR="002112EC" w:rsidRDefault="002112EC" w:rsidP="002112EC">
      <w:pPr>
        <w:pStyle w:val="Heading2"/>
      </w:pPr>
      <w:bookmarkStart w:id="12" w:name="_Toc159615773"/>
      <w:r>
        <w:t>Skupiny skvrn</w:t>
      </w:r>
      <w:bookmarkEnd w:id="12"/>
    </w:p>
    <w:p w14:paraId="7FF827A5" w14:textId="19192E25" w:rsidR="00452D41" w:rsidRDefault="008326E2" w:rsidP="00452D41">
      <w:r>
        <w:t xml:space="preserve">Paradoxně skupinou skvrn může být i pouze jedna skvrna, neboť hlavním </w:t>
      </w:r>
      <w:r w:rsidR="00566416">
        <w:t>znakem</w:t>
      </w:r>
      <w:r>
        <w:t xml:space="preserve"> skvrny je, že se jedná o jeden uzavřený systém s póly. Můžeme mít tedy velmi komplikovaný systém několika desítek skvrn a </w:t>
      </w:r>
      <w:r w:rsidR="00C27B45">
        <w:t>bude</w:t>
      </w:r>
      <w:r>
        <w:t xml:space="preserve"> se jednat o jednu skupinu skvrn, stejně tak jako můžeme mít pouze jednu skvrnu a bude se také jednat</w:t>
      </w:r>
      <w:r w:rsidR="00C27B45">
        <w:t xml:space="preserve"> jen</w:t>
      </w:r>
      <w:r>
        <w:t xml:space="preserve"> o jednu skupinu. </w:t>
      </w:r>
      <w:r w:rsidR="001E0F50">
        <w:t xml:space="preserve">Skvrny ve skupině mohou zanikat a přibývat, ale většinou </w:t>
      </w:r>
      <w:r w:rsidR="0011130A">
        <w:t>jsou patrné dvě</w:t>
      </w:r>
      <w:r w:rsidR="001E0F50">
        <w:t xml:space="preserve"> větší skvrn</w:t>
      </w:r>
      <w:r w:rsidR="0011130A">
        <w:t xml:space="preserve">y, které mají </w:t>
      </w:r>
      <w:r w:rsidR="0063401A">
        <w:t xml:space="preserve">svůj </w:t>
      </w:r>
      <w:r w:rsidR="0011130A">
        <w:t xml:space="preserve">specifický </w:t>
      </w:r>
      <w:r w:rsidR="0063401A">
        <w:t>název</w:t>
      </w:r>
      <w:r w:rsidR="0011130A">
        <w:t xml:space="preserve"> na základě své polohy</w:t>
      </w:r>
      <w:r w:rsidR="0063401A">
        <w:t>.</w:t>
      </w:r>
      <w:r w:rsidR="0011130A">
        <w:t xml:space="preserve"> Skvrna na západě se nazývá vedoucí, skvrna na východě chvostová</w:t>
      </w:r>
      <w:r w:rsidR="00CB6FD8">
        <w:rPr>
          <w:rStyle w:val="FootnoteReference"/>
        </w:rPr>
        <w:footnoteReference w:id="12"/>
      </w:r>
      <w:r w:rsidR="0011130A">
        <w:t>.</w:t>
      </w:r>
      <w:r w:rsidR="0063401A">
        <w:t xml:space="preserve"> </w:t>
      </w:r>
      <w:r w:rsidR="001E0F50">
        <w:t>Ty</w:t>
      </w:r>
      <w:r w:rsidR="00566416">
        <w:t>to skvrny</w:t>
      </w:r>
      <w:r w:rsidR="001E0F50">
        <w:t xml:space="preserve"> většinou přetrvají celou dobu výskytu </w:t>
      </w:r>
      <w:r w:rsidR="008C32E6">
        <w:t>skupiny</w:t>
      </w:r>
      <w:r w:rsidR="001E0F50">
        <w:t xml:space="preserve">. </w:t>
      </w:r>
      <w:r w:rsidR="00566416">
        <w:t>V</w:t>
      </w:r>
      <w:r w:rsidR="001E0F50">
        <w:t>elikost skupiny</w:t>
      </w:r>
      <w:r w:rsidR="00566416">
        <w:t>,</w:t>
      </w:r>
      <w:r w:rsidR="001E0F50">
        <w:t xml:space="preserve"> </w:t>
      </w:r>
      <w:r w:rsidR="00D37DE3">
        <w:t xml:space="preserve">počet </w:t>
      </w:r>
      <w:r w:rsidR="001E0F50">
        <w:t xml:space="preserve">skvrn </w:t>
      </w:r>
      <w:r w:rsidR="00566416">
        <w:t xml:space="preserve">a další parametry skupiny </w:t>
      </w:r>
      <w:r w:rsidR="001E0F50">
        <w:t>m</w:t>
      </w:r>
      <w:r w:rsidR="00566416">
        <w:t>ají</w:t>
      </w:r>
      <w:r w:rsidR="001E0F50">
        <w:t xml:space="preserve"> vliv na životnost skupiny. Nejčastěji skupiny vydrží několik dní, menší jen několik hodin a větší mohou až několik </w:t>
      </w:r>
      <w:r w:rsidR="00566416">
        <w:t>týdnů</w:t>
      </w:r>
      <w:r w:rsidR="001E0F50">
        <w:t>.</w:t>
      </w:r>
      <w:r w:rsidR="00231D94" w:rsidRPr="00231D94">
        <w:t xml:space="preserve"> </w:t>
      </w:r>
    </w:p>
    <w:p w14:paraId="6B6CC8C6" w14:textId="5244DF33" w:rsidR="00452D41" w:rsidRDefault="00EB536E" w:rsidP="00452D41">
      <w:pPr>
        <w:pStyle w:val="Heading3"/>
      </w:pPr>
      <w:bookmarkStart w:id="13" w:name="_Toc159615774"/>
      <w:r>
        <w:rPr>
          <w:noProof/>
        </w:rPr>
        <w:lastRenderedPageBreak/>
        <w:drawing>
          <wp:anchor distT="0" distB="0" distL="114300" distR="114300" simplePos="0" relativeHeight="251675648" behindDoc="0" locked="0" layoutInCell="1" allowOverlap="1" wp14:anchorId="523268CA" wp14:editId="1C8413B2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3676650" cy="2312035"/>
            <wp:effectExtent l="0" t="0" r="0" b="0"/>
            <wp:wrapSquare wrapText="bothSides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6650" cy="231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52D41">
        <w:t>Polarita skupin</w:t>
      </w:r>
      <w:bookmarkEnd w:id="13"/>
    </w:p>
    <w:p w14:paraId="516E33A7" w14:textId="5431DAF1" w:rsidR="00452D41" w:rsidRPr="00452D41" w:rsidRDefault="0046443E" w:rsidP="00452D41"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003C4D62" wp14:editId="5F5EAADC">
                <wp:simplePos x="0" y="0"/>
                <wp:positionH relativeFrom="margin">
                  <wp:posOffset>2066290</wp:posOffset>
                </wp:positionH>
                <wp:positionV relativeFrom="paragraph">
                  <wp:posOffset>1976534</wp:posOffset>
                </wp:positionV>
                <wp:extent cx="3676650" cy="635"/>
                <wp:effectExtent l="0" t="0" r="0" b="0"/>
                <wp:wrapSquare wrapText="bothSides"/>
                <wp:docPr id="18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766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B365F11" w14:textId="6842BBF5" w:rsidR="00231D94" w:rsidRPr="00231D94" w:rsidRDefault="00231D94" w:rsidP="00231D94">
                            <w:pPr>
                              <w:pStyle w:val="Caption"/>
                            </w:pPr>
                            <w:r>
                              <w:t xml:space="preserve">Obrázek </w:t>
                            </w:r>
                            <w:fldSimple w:instr=" SEQ Obrázek \* ARABIC ">
                              <w:r w:rsidR="001C6881">
                                <w:rPr>
                                  <w:noProof/>
                                </w:rPr>
                                <w:t>6</w:t>
                              </w:r>
                            </w:fldSimple>
                            <w:r>
                              <w:t xml:space="preserve">: Graf relativního čísla mezi lety 1929 a 2017 sesbírané skupinou </w:t>
                            </w:r>
                            <w:proofErr w:type="spellStart"/>
                            <w:r>
                              <w:t>Česlopol</w:t>
                            </w:r>
                            <w:proofErr w:type="spellEnd"/>
                            <w:r w:rsidR="0046443E">
                              <w:t xml:space="preserve"> </w:t>
                            </w:r>
                            <w:hyperlink r:id="rId28" w:history="1">
                              <w:r w:rsidRPr="00682577">
                                <w:rPr>
                                  <w:rStyle w:val="Hyperlink"/>
                                </w:rPr>
                                <w:t>https://www.asu.cas.cz/~sunwatch/public/files/Slunce/Grafy/graf_2009_2018/2018_SC_17-24.jpg</w:t>
                              </w:r>
                            </w:hyperlink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03C4D62" id="Text Box 18" o:spid="_x0000_s1031" type="#_x0000_t202" style="position:absolute;left:0;text-align:left;margin-left:162.7pt;margin-top:155.65pt;width:289.5pt;height:.05pt;z-index:25167769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4ExeLAIAAGYEAAAOAAAAZHJzL2Uyb0RvYy54bWysVMFu2zAMvQ/YPwi6L05aNBuMOEWWIsOA&#10;oC2QDD0rshwbkESNUmJ3Xz9KtpOt22nYRabIpyeRj/TivjOanRX6BmzBZ5MpZ8pKKBt7LPi3/ebD&#10;J858ELYUGqwq+Kvy/H75/t2idbm6gRp0qZARifV56wpeh+DyLPOyVkb4CThlKVgBGhFoi8esRNES&#10;u9HZzXQ6z1rA0iFI5T15H/ogXyb+qlIyPFWVV4HpgtPbQloxrYe4ZsuFyI8oXN3I4RniH15hRGPp&#10;0gvVgwiCnbD5g8o0EsFDFSYSTAZV1UiVcqBsZtM32exq4VTKhYrj3aVM/v/RysfzM7KmJO1IKSsM&#10;abRXXWCfoWPkovq0zucE2zkCho78hB39npwx7a5CE7+UEKM4Vfr1Ut3IJsl5O/84n99RSFJsfnsX&#10;ObLrUYc+fFFgWDQKjiRdqqg4b33ooSMk3uRBN+Wm0TpuYmCtkZ0FydzWTVAD+W8obSPWQjzVE0ZP&#10;FvPr84hW6A5dqkd6X/QcoHyl1BH65vFObhq6byt8eBZI3UIp0QSEJ1oqDW3BYbA4qwF//M0f8SQi&#10;RTlrqfsK7r+fBCrO9FdL8sZWHQ0cjcNo2JNZA2U6o9lyMpl0AIMezQrBvNBgrOItFBJW0l0FD6O5&#10;Dv0M0GBJtVolEDWkE2Frd05G6rGu++5FoBtUCSTmI4x9KfI34vTYJI9bnQJVOil3reJQbmrmpP0w&#10;eHFaft0n1PX3sPwJAAD//wMAUEsDBBQABgAIAAAAIQCQZP4C4QAAAAsBAAAPAAAAZHJzL2Rvd25y&#10;ZXYueG1sTI8xT8MwEIV3JP6DdUgsiDppQlVCnKqqYIClInTp5sbXOBDbke204d9zdIHt7r2nd9+V&#10;q8n07IQ+dM4KSGcJMLSNU51tBew+Xu6XwEKUVsneWRTwjQFW1fVVKQvlzvYdT3VsGZXYUEgBOsah&#10;4Dw0Go0MMzegJe/ovJGRVt9y5eWZyk3P50my4EZ2li5oOeBGY/NVj0bANt9v9d14fH5b55l/3Y2b&#10;xWdbC3F7M62fgEWc4l8YfvEJHSpiOrjRqsB6Adn8IacoDWmaAaPEY5KTcrgoOfCq5P9/qH4AAAD/&#10;/wMAUEsBAi0AFAAGAAgAAAAhALaDOJL+AAAA4QEAABMAAAAAAAAAAAAAAAAAAAAAAFtDb250ZW50&#10;X1R5cGVzXS54bWxQSwECLQAUAAYACAAAACEAOP0h/9YAAACUAQAACwAAAAAAAAAAAAAAAAAvAQAA&#10;X3JlbHMvLnJlbHNQSwECLQAUAAYACAAAACEAq+BMXiwCAABmBAAADgAAAAAAAAAAAAAAAAAuAgAA&#10;ZHJzL2Uyb0RvYy54bWxQSwECLQAUAAYACAAAACEAkGT+AuEAAAALAQAADwAAAAAAAAAAAAAAAACG&#10;BAAAZHJzL2Rvd25yZXYueG1sUEsFBgAAAAAEAAQA8wAAAJQFAAAAAA==&#10;" stroked="f">
                <v:textbox style="mso-fit-shape-to-text:t" inset="0,0,0,0">
                  <w:txbxContent>
                    <w:p w14:paraId="2B365F11" w14:textId="6842BBF5" w:rsidR="00231D94" w:rsidRPr="00231D94" w:rsidRDefault="00231D94" w:rsidP="00231D94">
                      <w:pPr>
                        <w:pStyle w:val="Caption"/>
                      </w:pPr>
                      <w:r>
                        <w:t xml:space="preserve">Obrázek </w:t>
                      </w:r>
                      <w:r w:rsidR="00A514F4">
                        <w:fldChar w:fldCharType="begin"/>
                      </w:r>
                      <w:r w:rsidR="00A514F4">
                        <w:instrText xml:space="preserve"> SEQ Obrázek \* ARABIC </w:instrText>
                      </w:r>
                      <w:r w:rsidR="00A514F4">
                        <w:fldChar w:fldCharType="separate"/>
                      </w:r>
                      <w:r w:rsidR="001C6881">
                        <w:rPr>
                          <w:noProof/>
                        </w:rPr>
                        <w:t>6</w:t>
                      </w:r>
                      <w:r w:rsidR="00A514F4">
                        <w:rPr>
                          <w:noProof/>
                        </w:rPr>
                        <w:fldChar w:fldCharType="end"/>
                      </w:r>
                      <w:r>
                        <w:t xml:space="preserve">: Graf relativního čísla mezi lety 1929 a 2017 sesbírané skupinou </w:t>
                      </w:r>
                      <w:proofErr w:type="spellStart"/>
                      <w:r>
                        <w:t>Česlopol</w:t>
                      </w:r>
                      <w:proofErr w:type="spellEnd"/>
                      <w:r w:rsidR="0046443E">
                        <w:t xml:space="preserve"> </w:t>
                      </w:r>
                      <w:hyperlink r:id="rId29" w:history="1">
                        <w:r w:rsidRPr="00682577">
                          <w:rPr>
                            <w:rStyle w:val="Hyperlink"/>
                          </w:rPr>
                          <w:t>https://www.asu.cas.cz/~sunwatch/public/files/Slunce/Grafy/graf_2009_2018/2018_SC_17-24.jpg</w:t>
                        </w:r>
                      </w:hyperlink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452D41">
        <w:t>Skupin</w:t>
      </w:r>
      <w:r w:rsidR="00D37DE3">
        <w:t>a</w:t>
      </w:r>
      <w:r w:rsidR="00452D41">
        <w:t xml:space="preserve"> skvrn </w:t>
      </w:r>
      <w:r w:rsidR="00566416">
        <w:t>se označuje</w:t>
      </w:r>
      <w:r w:rsidR="00452D41">
        <w:t xml:space="preserve"> vždy buď jako unipolární nebo bipolární. Bipolární skupina je ta skupina, která má více než dvě skvrny, a magnetické pole v minimálně jedné z nich vystupuje a v dalších skvrnách nebo skvrně opět vstupuje do Slunce. U těchto </w:t>
      </w:r>
      <w:r w:rsidR="005A2A79">
        <w:t>skupin</w:t>
      </w:r>
      <w:r w:rsidR="00452D41">
        <w:t xml:space="preserve"> lze poté například pomocí magnetografu určit záporný a kladný pól skupiny. </w:t>
      </w:r>
      <w:r w:rsidR="0011130A">
        <w:t>Skvrna vedoucí a chvostová</w:t>
      </w:r>
      <w:r w:rsidR="008C32E6">
        <w:tab/>
      </w:r>
      <w:r w:rsidR="0011130A">
        <w:t xml:space="preserve"> mají vždy opačnou polaritu. </w:t>
      </w:r>
      <w:commentRangeStart w:id="14"/>
      <w:r w:rsidR="00452D41">
        <w:t>Naopak u unipolárních skupin</w:t>
      </w:r>
      <w:r w:rsidR="00C27B45">
        <w:t xml:space="preserve"> </w:t>
      </w:r>
      <w:r w:rsidR="00452D41">
        <w:t>magnetick</w:t>
      </w:r>
      <w:r w:rsidR="005A2A79">
        <w:t>é</w:t>
      </w:r>
      <w:r w:rsidR="00452D41">
        <w:t xml:space="preserve"> </w:t>
      </w:r>
      <w:r w:rsidR="005A2A79">
        <w:t>indukční čáry</w:t>
      </w:r>
      <w:r w:rsidR="00452D41">
        <w:t xml:space="preserve"> </w:t>
      </w:r>
      <w:r w:rsidR="00C27B45">
        <w:t xml:space="preserve">ze skvrny pouze </w:t>
      </w:r>
      <w:r w:rsidR="00452D41">
        <w:t>vystupuj</w:t>
      </w:r>
      <w:r w:rsidR="005A2A79">
        <w:t>í</w:t>
      </w:r>
      <w:r w:rsidR="00452D41">
        <w:t xml:space="preserve"> a </w:t>
      </w:r>
      <w:r w:rsidR="005A2A79">
        <w:t>do žádného konkrétního pólu nevstupují</w:t>
      </w:r>
      <w:commentRangeEnd w:id="14"/>
      <w:r w:rsidR="00DC0B62">
        <w:rPr>
          <w:rStyle w:val="CommentReference"/>
        </w:rPr>
        <w:commentReference w:id="14"/>
      </w:r>
      <w:r w:rsidR="00452D41">
        <w:t>. Ve skutečnosti se ale rovnoměrně napojí na celý sluneční disk.</w:t>
      </w:r>
      <w:r w:rsidR="0063401A">
        <w:t xml:space="preserve"> Unipolární skupiny by tedy měli mít pouze jednu skvrnu, neboť při více skvrnách se ze systému stane bipolární systém.</w:t>
      </w:r>
    </w:p>
    <w:p w14:paraId="643A2488" w14:textId="4CC5DA56" w:rsidR="002112EC" w:rsidRDefault="002112EC" w:rsidP="002112EC">
      <w:pPr>
        <w:pStyle w:val="Heading3"/>
      </w:pPr>
      <w:bookmarkStart w:id="15" w:name="_Toc159615775"/>
      <w:r>
        <w:t>Relativní číslo</w:t>
      </w:r>
      <w:bookmarkEnd w:id="15"/>
    </w:p>
    <w:p w14:paraId="055867CD" w14:textId="5CAFFD75" w:rsidR="001E0F50" w:rsidRPr="001E0F50" w:rsidRDefault="001E0F50" w:rsidP="001E0F50">
      <w:r>
        <w:t>S velikostí a počtem skvrn ve skupinách velmi úzce souvisí relativní číslo, což je index, který se používá k určení celkové aktivity Slunce. Tento index zavedl astronom Rudolf Wolf někdy v 19. století</w:t>
      </w:r>
      <w:r w:rsidR="00CB6FD8">
        <w:rPr>
          <w:rStyle w:val="FootnoteReference"/>
        </w:rPr>
        <w:footnoteReference w:id="13"/>
      </w:r>
      <w:r>
        <w:t xml:space="preserve">.Výpočet tohoto indexu je velmi jednoduchý, relativní číslo R dostaneme jakožto součet desetinásobku </w:t>
      </w:r>
      <w:r w:rsidR="00352709">
        <w:t xml:space="preserve">počtu </w:t>
      </w:r>
      <w:r>
        <w:t>skupin skvrn na slunečním disku a jednotlivých skupin ve skvrnách. Tento index, někdy zvaný Wolfovo číslo, má většinou hodnotu mezi 0 a 300</w:t>
      </w:r>
      <w:r w:rsidR="00CB6FD8">
        <w:rPr>
          <w:rStyle w:val="FootnoteReference"/>
        </w:rPr>
        <w:footnoteReference w:id="14"/>
      </w:r>
      <w:r>
        <w:t xml:space="preserve">. </w:t>
      </w:r>
      <w:commentRangeStart w:id="16"/>
      <w:r>
        <w:t xml:space="preserve">Díky tomu, že tento index </w:t>
      </w:r>
      <w:r w:rsidR="005A2A79">
        <w:t>je zaznamenávám</w:t>
      </w:r>
      <w:r>
        <w:t xml:space="preserve"> už přes dvě století</w:t>
      </w:r>
      <w:r w:rsidR="00D37DE3">
        <w:t xml:space="preserve">, </w:t>
      </w:r>
      <w:r w:rsidR="009B3136">
        <w:t xml:space="preserve">je vhodný ke zpracování pozorování </w:t>
      </w:r>
      <w:r>
        <w:t xml:space="preserve">celkové aktivity Slunce. </w:t>
      </w:r>
      <w:commentRangeEnd w:id="16"/>
      <w:r w:rsidR="000A6623">
        <w:rPr>
          <w:rStyle w:val="CommentReference"/>
        </w:rPr>
        <w:commentReference w:id="16"/>
      </w:r>
      <w:r w:rsidR="00744B77">
        <w:t>I přesto</w:t>
      </w:r>
      <w:r w:rsidR="00D37DE3">
        <w:t xml:space="preserve"> tento</w:t>
      </w:r>
      <w:r w:rsidR="00744B77">
        <w:t xml:space="preserve"> index není perfektní a existují</w:t>
      </w:r>
      <w:r w:rsidR="005A2A79">
        <w:t xml:space="preserve"> i</w:t>
      </w:r>
      <w:r w:rsidR="00744B77">
        <w:t xml:space="preserve"> jiné indexy</w:t>
      </w:r>
      <w:r w:rsidR="00C27B45">
        <w:t xml:space="preserve"> k popsání sluneční aktivity</w:t>
      </w:r>
      <w:r w:rsidR="00744B77">
        <w:t xml:space="preserve">. </w:t>
      </w:r>
    </w:p>
    <w:p w14:paraId="38E0FE13" w14:textId="57204131" w:rsidR="00A25914" w:rsidRDefault="00A25914" w:rsidP="00A25914">
      <w:pPr>
        <w:pStyle w:val="Heading2"/>
      </w:pPr>
      <w:bookmarkStart w:id="17" w:name="_Toc159615776"/>
      <w:r>
        <w:t>Klasifikace aktivní oblasti</w:t>
      </w:r>
      <w:bookmarkEnd w:id="17"/>
    </w:p>
    <w:p w14:paraId="0B71E3FF" w14:textId="0689ADE8" w:rsidR="00744B77" w:rsidRPr="00744B77" w:rsidRDefault="00744B77" w:rsidP="00744B77">
      <w:r>
        <w:t>Skupiny</w:t>
      </w:r>
      <w:r w:rsidR="00476217">
        <w:t xml:space="preserve"> skvrn, také nazývány aktivní</w:t>
      </w:r>
      <w:r w:rsidR="005A2A79">
        <w:t>mi</w:t>
      </w:r>
      <w:r w:rsidR="00476217">
        <w:t xml:space="preserve"> oblast</w:t>
      </w:r>
      <w:r w:rsidR="005A2A79">
        <w:t>mi,</w:t>
      </w:r>
      <w:r>
        <w:t xml:space="preserve"> se</w:t>
      </w:r>
      <w:r w:rsidR="005A2A79">
        <w:t xml:space="preserve"> navzájem dokáží velmi odlišovat</w:t>
      </w:r>
      <w:r w:rsidR="00476217">
        <w:t>,</w:t>
      </w:r>
      <w:r>
        <w:t xml:space="preserve"> a proto bylo nutné zavést nějaký systém. </w:t>
      </w:r>
      <w:r w:rsidR="005A2A79">
        <w:t>Nyní e</w:t>
      </w:r>
      <w:r>
        <w:t>xistuje mnoho těchto klasifikací, které zohledňují například velikost skupiny, polaritu skupiny, rozložení skupiny at</w:t>
      </w:r>
      <w:r w:rsidR="005A2A79">
        <w:t>p</w:t>
      </w:r>
      <w:r>
        <w:t xml:space="preserve">. </w:t>
      </w:r>
      <w:r w:rsidR="005F7181">
        <w:t>Hlavní motivací ve vytváření nových klasifikací je zlepšení predikce tvorby erupcí na základě struktury skvrny. V tuto chvíli zatím neexistuje vyhovující metoda k přesnému predikování tvorb</w:t>
      </w:r>
      <w:r w:rsidR="00443A2F">
        <w:t>y</w:t>
      </w:r>
      <w:r w:rsidR="005F7181">
        <w:t xml:space="preserve"> erupcí, jedná se o velmi komplikovaný úkol. </w:t>
      </w:r>
    </w:p>
    <w:p w14:paraId="024A59F4" w14:textId="60AB6DCE" w:rsidR="00A25914" w:rsidRDefault="00A25914" w:rsidP="00A25914">
      <w:pPr>
        <w:pStyle w:val="Heading3"/>
      </w:pPr>
      <w:bookmarkStart w:id="18" w:name="_Toc159615777"/>
      <w:r w:rsidRPr="00A25914">
        <w:lastRenderedPageBreak/>
        <w:t>Curyšská klasifikace</w:t>
      </w:r>
      <w:bookmarkEnd w:id="18"/>
    </w:p>
    <w:p w14:paraId="46D90A06" w14:textId="2B76FC6B" w:rsidR="00C773BE" w:rsidRDefault="00744B77" w:rsidP="009F6E7C">
      <w:r w:rsidRPr="00D02B16">
        <w:t>Jedna z</w:t>
      </w:r>
      <w:r w:rsidR="00443A2F">
        <w:t> </w:t>
      </w:r>
      <w:r w:rsidRPr="00D02B16">
        <w:t>prvních</w:t>
      </w:r>
      <w:r w:rsidR="00443A2F">
        <w:t xml:space="preserve"> a</w:t>
      </w:r>
      <w:r w:rsidRPr="00D02B16">
        <w:t xml:space="preserve"> </w:t>
      </w:r>
      <w:r w:rsidR="00443A2F" w:rsidRPr="00443A2F">
        <w:t xml:space="preserve">dodnes používaných </w:t>
      </w:r>
      <w:r w:rsidR="005A2A79">
        <w:t>klasifikací</w:t>
      </w:r>
      <w:r w:rsidRPr="00D02B16">
        <w:t xml:space="preserve"> je </w:t>
      </w:r>
      <w:r w:rsidR="00476217">
        <w:t>C</w:t>
      </w:r>
      <w:r w:rsidRPr="00D02B16">
        <w:t xml:space="preserve">uryšská klasifikace, která byla zavedena v roce 1938 M. </w:t>
      </w:r>
      <w:proofErr w:type="spellStart"/>
      <w:r w:rsidRPr="00D02B16">
        <w:t>Wiedermaiere</w:t>
      </w:r>
      <w:r w:rsidR="009B553D">
        <w:t>m</w:t>
      </w:r>
      <w:proofErr w:type="spellEnd"/>
      <w:r w:rsidR="00820BAA" w:rsidRPr="00D02B16">
        <w:t>.</w:t>
      </w:r>
      <w:r w:rsidR="0046443E" w:rsidRPr="0046443E">
        <w:t xml:space="preserve"> </w:t>
      </w:r>
    </w:p>
    <w:p w14:paraId="654356C6" w14:textId="08ABC8D8" w:rsidR="006E75DA" w:rsidRDefault="006E75DA" w:rsidP="006E75DA">
      <w:r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7CF7DAE7" wp14:editId="55FB31B2">
                <wp:simplePos x="0" y="0"/>
                <wp:positionH relativeFrom="margin">
                  <wp:align>left</wp:align>
                </wp:positionH>
                <wp:positionV relativeFrom="paragraph">
                  <wp:posOffset>2365237</wp:posOffset>
                </wp:positionV>
                <wp:extent cx="2171700" cy="314325"/>
                <wp:effectExtent l="0" t="0" r="0" b="9525"/>
                <wp:wrapSquare wrapText="bothSides"/>
                <wp:docPr id="35" name="Text Box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71700" cy="31432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2FF6E2B" w14:textId="3A115E86" w:rsidR="00726127" w:rsidRPr="00340684" w:rsidRDefault="00726127" w:rsidP="00726127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t xml:space="preserve">Obrázek </w:t>
                            </w:r>
                            <w:fldSimple w:instr=" SEQ Obrázek \* ARABIC ">
                              <w:r w:rsidR="001C6881">
                                <w:rPr>
                                  <w:noProof/>
                                </w:rPr>
                                <w:t>7</w:t>
                              </w:r>
                            </w:fldSimple>
                            <w:r>
                              <w:t xml:space="preserve">: Zákres z Observatoře </w:t>
                            </w:r>
                            <w:proofErr w:type="spellStart"/>
                            <w:r>
                              <w:t>Kanzelhöhe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7DAE7" id="Text Box 35" o:spid="_x0000_s1032" type="#_x0000_t202" style="position:absolute;left:0;text-align:left;margin-left:0;margin-top:186.25pt;width:171pt;height:24.75pt;z-index:25171353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HuSgMwIAAGkEAAAOAAAAZHJzL2Uyb0RvYy54bWysVE2P2yAQvVfqf0DcG+ej3V1ZcVZpVqkq&#10;RbsrJdWeCYYYCRgKJHb66zvgONtue6p6wcPMMPDem/H8vjOanIQPCmxFJ6MxJcJyqJU9VPTbbv3h&#10;jpIQma2ZBisqehaB3i/ev5u3rhRTaEDXwhMsYkPZuoo2MbqyKAJvhGFhBE5YDErwhkXc+kNRe9Zi&#10;daOL6Xh8U7Tga+eBixDQ+9AH6SLXl1Lw+CRlEJHoiuLbYl59XvdpLRZzVh48c43il2ewf3iFYcri&#10;pddSDywycvTqj1JGcQ8BZBxxMAVIqbjIGBDNZPwGzbZhTmQsSE5wV5rC/yvLH0/Pnqi6orNPlFhm&#10;UKOd6CL5DB1BF/LTulBi2tZhYuzQjzoP/oDOBLuT3qQvAiIYR6bPV3ZTNY7O6eR2cjvGEMfYbPJx&#10;Ns3li9fTzof4RYAhyaioR/Uyqey0CRFfgqlDSrosgFb1WmmdNimw0p6cGCrdNiqK9EY88VuWtinX&#10;QjrVh5OnSBB7KMmK3b7LlNwMMPdQnxG9h75/guNrhfdtWIjPzGPDICocgviEi9TQVhQuFiUN+B9/&#10;86d81BGjlLTYgBUN34/MC0r0V4sKp24dDD8Y+8GwR7MCRDrB8XI8m3jARz2Y0oN5wdlYplswxCzH&#10;uyoaB3MV+zHA2eJiucxJ2JOOxY3dOp5KD7zuuhfm3UWViHo+wtCarHwjTp/bs7w8RpAqK5d47Vm8&#10;0I39nOW5zF4amF/3Oev1D7H4CQAA//8DAFBLAwQUAAYACAAAACEAWCANbd4AAAAIAQAADwAAAGRy&#10;cy9kb3ducmV2LnhtbEyPQU/DMAyF70j8h8hIXBBLycZApekEG9zgsDHtnDWmrWicKknX7t9jTnCz&#10;/Z6ev1esJteJE4bYetJwN8tAIFXetlRr2H++3T6CiMmQNZ0n1HDGCKvy8qIwufUjbfG0S7XgEIq5&#10;0dCk1OdSxqpBZ+LM90isffngTOI11NIGM3K466TKsqV0piX+0Jge1w1W37vBaVhuwjBuaX2z2b++&#10;m4++VoeX80Hr66vp+QlEwin9meEXn9GhZKajH8hG0WngIknD/EHdg2B5vlB8OWpYKB5kWcj/Bcof&#10;AAAA//8DAFBLAQItABQABgAIAAAAIQC2gziS/gAAAOEBAAATAAAAAAAAAAAAAAAAAAAAAABbQ29u&#10;dGVudF9UeXBlc10ueG1sUEsBAi0AFAAGAAgAAAAhADj9If/WAAAAlAEAAAsAAAAAAAAAAAAAAAAA&#10;LwEAAF9yZWxzLy5yZWxzUEsBAi0AFAAGAAgAAAAhAJEe5KAzAgAAaQQAAA4AAAAAAAAAAAAAAAAA&#10;LgIAAGRycy9lMm9Eb2MueG1sUEsBAi0AFAAGAAgAAAAhAFggDW3eAAAACAEAAA8AAAAAAAAAAAAA&#10;AAAAjQQAAGRycy9kb3ducmV2LnhtbFBLBQYAAAAABAAEAPMAAACYBQAAAAA=&#10;" stroked="f">
                <v:textbox inset="0,0,0,0">
                  <w:txbxContent>
                    <w:p w14:paraId="02FF6E2B" w14:textId="3A115E86" w:rsidR="00726127" w:rsidRPr="00340684" w:rsidRDefault="00726127" w:rsidP="00726127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  <w:r>
                        <w:t xml:space="preserve">Obrázek </w:t>
                      </w:r>
                      <w:r w:rsidR="00A514F4">
                        <w:fldChar w:fldCharType="begin"/>
                      </w:r>
                      <w:r w:rsidR="00A514F4">
                        <w:instrText xml:space="preserve"> SEQ Obrázek \* ARABIC </w:instrText>
                      </w:r>
                      <w:r w:rsidR="00A514F4">
                        <w:fldChar w:fldCharType="separate"/>
                      </w:r>
                      <w:r w:rsidR="001C6881">
                        <w:rPr>
                          <w:noProof/>
                        </w:rPr>
                        <w:t>7</w:t>
                      </w:r>
                      <w:r w:rsidR="00A514F4">
                        <w:rPr>
                          <w:noProof/>
                        </w:rPr>
                        <w:fldChar w:fldCharType="end"/>
                      </w:r>
                      <w:r>
                        <w:t xml:space="preserve">: Zákres z Observatoře </w:t>
                      </w:r>
                      <w:proofErr w:type="spellStart"/>
                      <w:r>
                        <w:t>Kanzelhöhe</w:t>
                      </w:r>
                      <w:proofErr w:type="spellEnd"/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46443E"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41DD6AEF" wp14:editId="4C4962EA">
                <wp:simplePos x="0" y="0"/>
                <wp:positionH relativeFrom="margin">
                  <wp:align>right</wp:align>
                </wp:positionH>
                <wp:positionV relativeFrom="paragraph">
                  <wp:posOffset>3763010</wp:posOffset>
                </wp:positionV>
                <wp:extent cx="2971165" cy="635"/>
                <wp:effectExtent l="0" t="0" r="635" b="0"/>
                <wp:wrapSquare wrapText="bothSides"/>
                <wp:docPr id="20" name="Text Box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711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8229137" w14:textId="0C109185" w:rsidR="0046443E" w:rsidRPr="0046443E" w:rsidRDefault="0046443E" w:rsidP="0046443E">
                            <w:pPr>
                              <w:pStyle w:val="Caption"/>
                            </w:pPr>
                            <w:r>
                              <w:t xml:space="preserve">Obrázek </w:t>
                            </w:r>
                            <w:fldSimple w:instr=" SEQ Obrázek \* ARABIC ">
                              <w:r w:rsidR="001C6881">
                                <w:rPr>
                                  <w:noProof/>
                                </w:rPr>
                                <w:t>8</w:t>
                              </w:r>
                            </w:fldSimple>
                            <w:r>
                              <w:t xml:space="preserve">: Příklady </w:t>
                            </w:r>
                            <w:proofErr w:type="spellStart"/>
                            <w:r>
                              <w:t>jednotlvých</w:t>
                            </w:r>
                            <w:proofErr w:type="spellEnd"/>
                            <w:r>
                              <w:t xml:space="preserve"> tříd Curyšské klasifikace </w:t>
                            </w:r>
                            <w:hyperlink r:id="rId30" w:history="1">
                              <w:r w:rsidRPr="00682577">
                                <w:rPr>
                                  <w:rStyle w:val="Hyperlink"/>
                                </w:rPr>
                                <w:t>https://www.asu.cas.cz/~sunwatch/public/files/other/clanky/2021/Examples-of-the-Zuerich-classification-of-sunspot-groups-source-Bray-and-Loughhead.jpg</w:t>
                              </w:r>
                            </w:hyperlink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1DD6AEF" id="Text Box 20" o:spid="_x0000_s1033" type="#_x0000_t202" style="position:absolute;left:0;text-align:left;margin-left:182.75pt;margin-top:296.3pt;width:233.95pt;height:.05pt;z-index:251680768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ULXlLwIAAGYEAAAOAAAAZHJzL2Uyb0RvYy54bWysVMGO2jAQvVfqP1i+lwDVst2IsKKsqCqh&#10;3ZWg2rNxHGLJ8bhjQ0K/vmOHsO22p6oXM5mZPOe9N8P8vmsMOyn0GmzBJ6MxZ8pKKLU9FPzbbv3h&#10;E2c+CFsKA1YV/Kw8v1+8fzdvXa6mUIMpFTICsT5vXcHrEFyeZV7WqhF+BE5ZKlaAjQj0iIesRNES&#10;emOy6Xg8y1rA0iFI5T1lH/oiXyT8qlIyPFWVV4GZgtO3hXRiOvfxzBZzkR9QuFrLy2eIf/iKRmhL&#10;l16hHkQQ7Ij6D6hGSwQPVRhJaDKoKi1V4kBsJuM3bLa1cCpxIXG8u8rk/x+sfDw9I9NlwackjxUN&#10;ebRTXWCfoWOUIn1a53Nq2zpqDB3lyech7ykZaXcVNvGXCDGqE9T5qm5Ek5Sc3t1OJrMbziTVZh9v&#10;Ikb2+qpDH74oaFgMCo5kXVJUnDY+9K1DS7zJg9HlWhsTH2JhZZCdBNnc1jqoC/hvXcbGXgvxrR4w&#10;ZrLIr+cRo9Dtu6TH7cBxD+WZqCP0w+OdXGu6byN8eBZI00JsaQPCEx2VgbbgcIk4qwF//C0f+8lE&#10;qnLW0vQV3H8/ClScma+W7I2jOgQ4BPshsMdmBcR0QrvlZArpBQxmCCuE5oUWYxlvoZKwku4qeBjC&#10;Veh3gBZLquUyNdFAOhE2dutkhB503XUvAt3FlUBmPsIwlyJ/Y07fm+xxy2MgpZNzUddexYvcNMzJ&#10;+8vixW359Tl1vf49LH4CAAD//wMAUEsDBBQABgAIAAAAIQCfbKKf4AAAAAgBAAAPAAAAZHJzL2Rv&#10;d25yZXYueG1sTI/BTsMwEETvSP0HaytxQdShpCkNcaqqggNcKkIv3Nx4GwfidWQ7bfh7DBd6nJ3V&#10;zJtiPZqOndD51pKAu1kCDKm2qqVGwP79+fYBmA+SlOwsoYBv9LAuJ1eFzJU90xueqtCwGEI+lwJ0&#10;CH3Oua81GulntkeK3tE6I0OUruHKyXMMNx2fJ0nGjWwpNmjZ41Zj/VUNRsAu/djpm+H49LpJ793L&#10;fthmn00lxPV03DwCCziG/2f4xY/oUEamgx1IedYJiEOCgMVqngGLdpotV8AOf5cl8LLglwPKHwAA&#10;AP//AwBQSwECLQAUAAYACAAAACEAtoM4kv4AAADhAQAAEwAAAAAAAAAAAAAAAAAAAAAAW0NvbnRl&#10;bnRfVHlwZXNdLnhtbFBLAQItABQABgAIAAAAIQA4/SH/1gAAAJQBAAALAAAAAAAAAAAAAAAAAC8B&#10;AABfcmVscy8ucmVsc1BLAQItABQABgAIAAAAIQCJULXlLwIAAGYEAAAOAAAAAAAAAAAAAAAAAC4C&#10;AABkcnMvZTJvRG9jLnhtbFBLAQItABQABgAIAAAAIQCfbKKf4AAAAAgBAAAPAAAAAAAAAAAAAAAA&#10;AIkEAABkcnMvZG93bnJldi54bWxQSwUGAAAAAAQABADzAAAAlgUAAAAA&#10;" stroked="f">
                <v:textbox style="mso-fit-shape-to-text:t" inset="0,0,0,0">
                  <w:txbxContent>
                    <w:p w14:paraId="08229137" w14:textId="0C109185" w:rsidR="0046443E" w:rsidRPr="0046443E" w:rsidRDefault="0046443E" w:rsidP="0046443E">
                      <w:pPr>
                        <w:pStyle w:val="Caption"/>
                      </w:pPr>
                      <w:r>
                        <w:t xml:space="preserve">Obrázek </w:t>
                      </w:r>
                      <w:r w:rsidR="00A514F4">
                        <w:fldChar w:fldCharType="begin"/>
                      </w:r>
                      <w:r w:rsidR="00A514F4">
                        <w:instrText xml:space="preserve"> SEQ Obrázek \* ARABIC </w:instrText>
                      </w:r>
                      <w:r w:rsidR="00A514F4">
                        <w:fldChar w:fldCharType="separate"/>
                      </w:r>
                      <w:r w:rsidR="001C6881">
                        <w:rPr>
                          <w:noProof/>
                        </w:rPr>
                        <w:t>8</w:t>
                      </w:r>
                      <w:r w:rsidR="00A514F4">
                        <w:rPr>
                          <w:noProof/>
                        </w:rPr>
                        <w:fldChar w:fldCharType="end"/>
                      </w:r>
                      <w:r>
                        <w:t xml:space="preserve">: Příklady </w:t>
                      </w:r>
                      <w:proofErr w:type="spellStart"/>
                      <w:r>
                        <w:t>jednotlvých</w:t>
                      </w:r>
                      <w:proofErr w:type="spellEnd"/>
                      <w:r>
                        <w:t xml:space="preserve"> tříd Curyšské klasifikace </w:t>
                      </w:r>
                      <w:hyperlink r:id="rId31" w:history="1">
                        <w:r w:rsidRPr="00682577">
                          <w:rPr>
                            <w:rStyle w:val="Hyperlink"/>
                          </w:rPr>
                          <w:t>https://www.asu.cas.cz/~sunwatch/public/files/other/clanky/2021/Examples-of-the-Zuerich-classification-of-sunspot-groups-source-Bray-and-Loughhead.jpg</w:t>
                        </w:r>
                      </w:hyperlink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46443E">
        <w:rPr>
          <w:noProof/>
        </w:rPr>
        <w:drawing>
          <wp:anchor distT="0" distB="0" distL="114300" distR="114300" simplePos="0" relativeHeight="251678720" behindDoc="0" locked="0" layoutInCell="1" allowOverlap="1" wp14:anchorId="2D11E353" wp14:editId="17439CF1">
            <wp:simplePos x="0" y="0"/>
            <wp:positionH relativeFrom="margin">
              <wp:align>right</wp:align>
            </wp:positionH>
            <wp:positionV relativeFrom="paragraph">
              <wp:posOffset>1144905</wp:posOffset>
            </wp:positionV>
            <wp:extent cx="2971165" cy="2571750"/>
            <wp:effectExtent l="0" t="0" r="635" b="0"/>
            <wp:wrapSquare wrapText="bothSides"/>
            <wp:docPr id="19" name="Picture 19" descr="Examples of the Zürich classification of sunspot groups (source: Bray... |  Download Scientific Diagr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Examples of the Zürich classification of sunspot groups (source: Bray... |  Download Scientific Diagram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1165" cy="257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44B77" w:rsidRPr="00D02B16">
        <w:t>Klasifikace má celkem devět tříd: A, B, C, D, E, F, G, H, J a každá tato skupina má svou definici</w:t>
      </w:r>
      <w:r w:rsidR="00CB6FD8">
        <w:rPr>
          <w:rStyle w:val="FootnoteReference"/>
        </w:rPr>
        <w:footnoteReference w:id="15"/>
      </w:r>
      <w:r w:rsidR="00744B77" w:rsidRPr="00D02B16">
        <w:t xml:space="preserve">. </w:t>
      </w:r>
      <w:r w:rsidR="00F67BA4" w:rsidRPr="00D02B16">
        <w:t>Skupina třídy A sestává z </w:t>
      </w:r>
      <w:r w:rsidR="00443A2F">
        <w:t>jedné</w:t>
      </w:r>
      <w:r w:rsidR="00F67BA4" w:rsidRPr="00D02B16">
        <w:t xml:space="preserve"> nebo více skvrn bez penumbry a bez bipolární konfigurace. Třídou B označíme skupinu bez penumbry s bipolární konfigurací. Třída C je bipolární skupina skvrna s jednou skvrnou, která má penumbru. </w:t>
      </w:r>
      <w:r w:rsidR="00820BAA" w:rsidRPr="00D02B16">
        <w:t>Pokud se jedná o skupinu</w:t>
      </w:r>
      <w:r w:rsidR="00443A2F">
        <w:t>,</w:t>
      </w:r>
      <w:r w:rsidR="00820BAA" w:rsidRPr="00D02B16">
        <w:t xml:space="preserve"> jejíž největší skvrna má penumbru a celá skupina nepřesahuje velikost přes více než 10</w:t>
      </w:r>
      <w:r w:rsidR="00FB3181" w:rsidRPr="00D02B16">
        <w:t> </w:t>
      </w:r>
      <w:r w:rsidR="00820BAA" w:rsidRPr="00D02B16">
        <w:t xml:space="preserve">° (míněno v heliografických souřadnicích na povrchu Slunce), dostane skupina označení D. </w:t>
      </w:r>
      <w:r w:rsidR="005A2A79">
        <w:t>Jestliže</w:t>
      </w:r>
      <w:r w:rsidR="00820BAA" w:rsidRPr="00D02B16">
        <w:t xml:space="preserve"> je skvrna větší, konkrétně mezi 10</w:t>
      </w:r>
      <w:r w:rsidR="00FB3181" w:rsidRPr="00D02B16">
        <w:t> </w:t>
      </w:r>
      <w:r w:rsidR="00820BAA" w:rsidRPr="00D02B16">
        <w:t>° a 15</w:t>
      </w:r>
      <w:r w:rsidR="00FB3181" w:rsidRPr="00D02B16">
        <w:t> </w:t>
      </w:r>
      <w:r w:rsidR="00820BAA" w:rsidRPr="00D02B16">
        <w:t>°, bude se jednat o typ E. Ještě větší skupinu pak označíme písmenem F. Bipolární skupinu obsahující penumbry a žádné malé skvrny mezi hlavními skvrnami a délkou nad 10</w:t>
      </w:r>
      <w:r w:rsidR="00FB3181" w:rsidRPr="00D02B16">
        <w:t> </w:t>
      </w:r>
      <w:r w:rsidR="00820BAA" w:rsidRPr="00D02B16">
        <w:t>° klasifikujeme jako třídu G. Třídy H i J se také odlišují pouze velikostí skupiny, pokud se bude jednat o jednu skvrnu s penumbrou a velikostí větší než 2,5</w:t>
      </w:r>
      <w:r w:rsidR="00FB3181" w:rsidRPr="00D02B16">
        <w:t> </w:t>
      </w:r>
      <w:r w:rsidR="00820BAA" w:rsidRPr="00D02B16">
        <w:t>°, dostane skupina, ve které je pouze jedna skvrna, označení H. Pokud je skvrna menší než 2,5</w:t>
      </w:r>
      <w:r w:rsidR="00FB3181" w:rsidRPr="00D02B16">
        <w:t> </w:t>
      </w:r>
      <w:r w:rsidR="00820BAA" w:rsidRPr="00D02B16">
        <w:t xml:space="preserve">°, jedná se o </w:t>
      </w:r>
      <w:r w:rsidR="005A2A79">
        <w:t>t</w:t>
      </w:r>
      <w:r w:rsidR="00820BAA" w:rsidRPr="00D02B16">
        <w:t xml:space="preserve">yp J. </w:t>
      </w:r>
      <w:r w:rsidR="008611E2" w:rsidRPr="00D02B16">
        <w:t xml:space="preserve">Uspořádání tříd za sebou má reflektovat vývoj skupiny, který začíná na třídě A </w:t>
      </w:r>
      <w:proofErr w:type="spellStart"/>
      <w:r w:rsidR="008611E2" w:rsidRPr="00D02B16">
        <w:t>a</w:t>
      </w:r>
      <w:proofErr w:type="spellEnd"/>
      <w:r w:rsidR="008611E2" w:rsidRPr="00D02B16">
        <w:t xml:space="preserve"> končí u třídy J, </w:t>
      </w:r>
      <w:r w:rsidR="00726127">
        <w:rPr>
          <w:noProof/>
        </w:rPr>
        <w:drawing>
          <wp:anchor distT="0" distB="0" distL="114300" distR="114300" simplePos="0" relativeHeight="251711488" behindDoc="0" locked="0" layoutInCell="1" allowOverlap="1" wp14:anchorId="23C72B15" wp14:editId="0C36EA07">
            <wp:simplePos x="0" y="0"/>
            <wp:positionH relativeFrom="margin">
              <wp:posOffset>0</wp:posOffset>
            </wp:positionH>
            <wp:positionV relativeFrom="paragraph">
              <wp:posOffset>2540</wp:posOffset>
            </wp:positionV>
            <wp:extent cx="2171700" cy="2280285"/>
            <wp:effectExtent l="0" t="0" r="0" b="5715"/>
            <wp:wrapSquare wrapText="bothSides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1700" cy="2280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611E2" w:rsidRPr="00D02B16">
        <w:t>avšak ne všechny skupiny slunečních skvrn projdou všemi třídami.</w:t>
      </w:r>
    </w:p>
    <w:p w14:paraId="2DAD8826" w14:textId="3C0C5975" w:rsidR="006E75DA" w:rsidRDefault="0097713D" w:rsidP="006E75DA">
      <w:r>
        <w:t xml:space="preserve">Pro možnost lepšího analytického zkoumání se jednotlivým kategoriím přidává váhové číslo a po součtu všech těchto čísel jednotlivých skvrn dostaneme </w:t>
      </w:r>
      <w:r w:rsidRPr="0097713D">
        <w:t>Beckovo číslo slunečních skvrn</w:t>
      </w:r>
      <w:r>
        <w:t xml:space="preserve">. Jednotlivé váhy kategorií jsou: </w:t>
      </w:r>
      <w:r w:rsidRPr="0097713D">
        <w:t>A = 4; B = 4; C = 8; D = 18; E = 25; F = 36; G = 50; H = 44; J = 37</w:t>
      </w:r>
      <w:r w:rsidR="009F6E7C">
        <w:t xml:space="preserve">. </w:t>
      </w:r>
      <w:r w:rsidR="009F6E7C" w:rsidRPr="0097713D">
        <w:t>Beckovo číslo slunečních skvrn</w:t>
      </w:r>
      <w:r w:rsidR="009F6E7C">
        <w:t xml:space="preserve"> vypočteme </w:t>
      </w:r>
      <w:r w:rsidR="006E75DA">
        <w:t>následujícím vztahem:</w:t>
      </w:r>
    </w:p>
    <w:p w14:paraId="2D7B8C68" w14:textId="5296B391" w:rsidR="005A2A79" w:rsidRPr="009B3136" w:rsidRDefault="00FC2B82" w:rsidP="00FC2B82">
      <w:pPr>
        <w:tabs>
          <w:tab w:val="center" w:pos="4536"/>
          <w:tab w:val="right" w:pos="9072"/>
        </w:tabs>
        <w:rPr>
          <w:rFonts w:ascii="Cambria Math" w:hAnsi="Cambria Math"/>
          <w:iCs/>
        </w:rPr>
      </w:pPr>
      <w:r>
        <w:tab/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R</m:t>
            </m:r>
          </m:e>
          <m:sub>
            <m:r>
              <w:rPr>
                <w:rFonts w:ascii="Cambria Math" w:hAnsi="Cambria Math"/>
              </w:rPr>
              <m:t>B</m:t>
            </m:r>
          </m:sub>
        </m:sSub>
        <m:r>
          <w:rPr>
            <w:rFonts w:ascii="Cambria Math" w:hAnsi="Cambria Math"/>
          </w:rPr>
          <m:t>=</m:t>
        </m:r>
        <m:nary>
          <m:naryPr>
            <m:chr m:val="∑"/>
            <m:limLoc m:val="undOvr"/>
            <m:subHide m:val="1"/>
            <m:supHide m:val="1"/>
            <m:ctrlPr>
              <w:rPr>
                <w:rFonts w:ascii="Cambria Math" w:hAnsi="Cambria Math"/>
                <w:i/>
              </w:rPr>
            </m:ctrlPr>
          </m:naryPr>
          <m:sub/>
          <m:sup/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w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⋅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f</m:t>
                </m:r>
                <m:ctrlPr>
                  <w:rPr>
                    <w:rFonts w:ascii="Cambria Math" w:hAnsi="Cambria Math"/>
                  </w:rPr>
                </m:ctrlP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</m:e>
        </m:nary>
      </m:oMath>
      <w:r>
        <w:rPr>
          <w:rFonts w:ascii="Cambria Math" w:hAnsi="Cambria Math"/>
        </w:rPr>
        <w:t>,</w:t>
      </w:r>
      <w:r>
        <w:rPr>
          <w:rFonts w:ascii="Cambria Math" w:hAnsi="Cambria Math"/>
        </w:rPr>
        <w:tab/>
        <w:t>(1)</w:t>
      </w:r>
    </w:p>
    <w:p w14:paraId="444CBFBA" w14:textId="4A779215" w:rsidR="00744B77" w:rsidRPr="009B3E43" w:rsidRDefault="00FC2B82" w:rsidP="009B553D">
      <w:commentRangeStart w:id="19"/>
      <w:r>
        <w:rPr>
          <w:rFonts w:ascii="Cambria Math" w:hAnsi="Cambria Math"/>
        </w:rPr>
        <w:lastRenderedPageBreak/>
        <w:t xml:space="preserve">kde </w:t>
      </w:r>
      <w:commentRangeEnd w:id="19"/>
      <w:r w:rsidR="000A6623">
        <w:rPr>
          <w:rStyle w:val="CommentReference"/>
        </w:rPr>
        <w:commentReference w:id="19"/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w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="006E75DA">
        <w:t xml:space="preserve"> jsou váhové čísla a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="006E75DA">
        <w:t xml:space="preserve"> počet skvrn v jednotlivých</w:t>
      </w:r>
      <w:r w:rsidR="006E75DA">
        <w:rPr>
          <w:b/>
          <w:bCs/>
        </w:rPr>
        <w:t xml:space="preserve"> </w:t>
      </w:r>
      <w:r w:rsidR="006E75DA" w:rsidRPr="009B3E43">
        <w:t>skupinách.</w:t>
      </w:r>
      <w:r w:rsidR="006E75DA">
        <w:t xml:space="preserve"> </w:t>
      </w:r>
      <w:r w:rsidR="006E75DA">
        <w:rPr>
          <w:rStyle w:val="FootnoteReference"/>
        </w:rPr>
        <w:footnoteReference w:id="16"/>
      </w:r>
      <w:r w:rsidR="006E75DA">
        <w:t xml:space="preserve"> </w:t>
      </w:r>
      <w:r w:rsidR="008611E2" w:rsidRPr="009B3E43">
        <w:t>Klas</w:t>
      </w:r>
      <w:r w:rsidR="008611E2" w:rsidRPr="00D02B16">
        <w:t xml:space="preserve">ifikace se bohužel </w:t>
      </w:r>
      <w:r w:rsidR="00443A2F">
        <w:t>neosvědčila</w:t>
      </w:r>
      <w:r w:rsidR="008611E2" w:rsidRPr="00D02B16">
        <w:t xml:space="preserve"> při predikci slunečních erupcí a byla potřeba ji pozměnit. Tak vznikla navazující </w:t>
      </w:r>
      <w:r w:rsidR="00744B77" w:rsidRPr="00D02B16">
        <w:t>McIntoshova klasifikace</w:t>
      </w:r>
      <w:r w:rsidR="00820BAA" w:rsidRPr="00D02B16">
        <w:t>.</w:t>
      </w:r>
      <w:r w:rsidR="00476217">
        <w:t xml:space="preserve"> I přesto se </w:t>
      </w:r>
      <w:r w:rsidR="005A2A79">
        <w:t>nadále tato</w:t>
      </w:r>
      <w:r w:rsidR="00476217">
        <w:t xml:space="preserve"> klasifikace pořád používá, například v Observatoři </w:t>
      </w:r>
      <w:proofErr w:type="spellStart"/>
      <w:r w:rsidR="00476217">
        <w:t>Kanzelhöhe</w:t>
      </w:r>
      <w:proofErr w:type="spellEnd"/>
      <w:r w:rsidR="00476217">
        <w:t xml:space="preserve"> v jižním Rakousku</w:t>
      </w:r>
      <w:r w:rsidR="005A2A79">
        <w:t>, hlavně kvůli dodržení historické řady</w:t>
      </w:r>
      <w:r w:rsidR="00476217">
        <w:t>.</w:t>
      </w:r>
      <w:r w:rsidR="00726127" w:rsidRPr="00726127">
        <w:rPr>
          <w:noProof/>
        </w:rPr>
        <w:t xml:space="preserve"> </w:t>
      </w:r>
    </w:p>
    <w:p w14:paraId="12B20A30" w14:textId="6F06169A" w:rsidR="00A25914" w:rsidRDefault="00A25914" w:rsidP="00A25914">
      <w:pPr>
        <w:pStyle w:val="Heading3"/>
      </w:pPr>
      <w:bookmarkStart w:id="20" w:name="_Toc159615778"/>
      <w:r w:rsidRPr="00A25914">
        <w:t xml:space="preserve">McIntoshova </w:t>
      </w:r>
      <w:r>
        <w:t>klasifikace</w:t>
      </w:r>
      <w:bookmarkEnd w:id="20"/>
      <w:r w:rsidR="0046443E" w:rsidRPr="0046443E">
        <w:t xml:space="preserve"> </w:t>
      </w:r>
    </w:p>
    <w:p w14:paraId="394065D2" w14:textId="579DFC91" w:rsidR="00C773BE" w:rsidRDefault="00726127" w:rsidP="008611E2">
      <w:r>
        <w:rPr>
          <w:noProof/>
        </w:rPr>
        <w:drawing>
          <wp:anchor distT="0" distB="0" distL="114300" distR="114300" simplePos="0" relativeHeight="251681792" behindDoc="0" locked="0" layoutInCell="1" allowOverlap="1" wp14:anchorId="134B2B18" wp14:editId="4857726F">
            <wp:simplePos x="0" y="0"/>
            <wp:positionH relativeFrom="margin">
              <wp:posOffset>2345055</wp:posOffset>
            </wp:positionH>
            <wp:positionV relativeFrom="paragraph">
              <wp:posOffset>33655</wp:posOffset>
            </wp:positionV>
            <wp:extent cx="3414395" cy="3619500"/>
            <wp:effectExtent l="0" t="0" r="0" b="0"/>
            <wp:wrapSquare wrapText="bothSides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4395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66F68">
        <w:t xml:space="preserve">McIntoshova klasifikace, která byla vymyšlena roku 1966, se skládá z tří různých takřka nezávislých klasifikací, které dohromady </w:t>
      </w:r>
      <w:r w:rsidR="009B3E43">
        <w:t xml:space="preserve">určují </w:t>
      </w:r>
      <w:r w:rsidR="00D66F68">
        <w:t>třípísmenné označení skupiny. Skvrny tedy mohou mít označení například Axx, Dai či Eso.</w:t>
      </w:r>
    </w:p>
    <w:p w14:paraId="7148FD83" w14:textId="681E2B12" w:rsidR="00C773BE" w:rsidRDefault="00726127" w:rsidP="008611E2"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394E7E5A" wp14:editId="414A8DB0">
                <wp:simplePos x="0" y="0"/>
                <wp:positionH relativeFrom="column">
                  <wp:posOffset>2349500</wp:posOffset>
                </wp:positionH>
                <wp:positionV relativeFrom="paragraph">
                  <wp:posOffset>2134870</wp:posOffset>
                </wp:positionV>
                <wp:extent cx="3415665" cy="635"/>
                <wp:effectExtent l="0" t="0" r="0" b="6350"/>
                <wp:wrapSquare wrapText="bothSides"/>
                <wp:docPr id="22" name="Text Box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156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7E3F427" w14:textId="5F087558" w:rsidR="0046443E" w:rsidRPr="0046443E" w:rsidRDefault="0046443E" w:rsidP="0046443E">
                            <w:pPr>
                              <w:pStyle w:val="Caption"/>
                            </w:pPr>
                            <w:r>
                              <w:t xml:space="preserve">Obrázek </w:t>
                            </w:r>
                            <w:fldSimple w:instr=" SEQ Obrázek \* ARABIC ">
                              <w:r w:rsidR="001C6881">
                                <w:rPr>
                                  <w:noProof/>
                                </w:rPr>
                                <w:t>9</w:t>
                              </w:r>
                            </w:fldSimple>
                            <w:r>
                              <w:t xml:space="preserve">: </w:t>
                            </w:r>
                            <w:r w:rsidR="00AE0CFB">
                              <w:t>Souhrnný</w:t>
                            </w:r>
                            <w:r>
                              <w:t xml:space="preserve"> obrázek k </w:t>
                            </w:r>
                            <w:proofErr w:type="spellStart"/>
                            <w:r>
                              <w:t>McIntoshově</w:t>
                            </w:r>
                            <w:proofErr w:type="spellEnd"/>
                            <w:r>
                              <w:t xml:space="preserve"> klasifikace </w:t>
                            </w:r>
                            <w:hyperlink r:id="rId35" w:history="1">
                              <w:r w:rsidRPr="00682577">
                                <w:rPr>
                                  <w:rStyle w:val="Hyperlink"/>
                                </w:rPr>
                                <w:t>https://www.asu.cas.cz/~sunwatch/public/files/other/clanky/zonnevlekclassificatie-1.jpg</w:t>
                              </w:r>
                            </w:hyperlink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94E7E5A" id="Text Box 22" o:spid="_x0000_s1034" type="#_x0000_t202" style="position:absolute;left:0;text-align:left;margin-left:185pt;margin-top:168.1pt;width:268.95pt;height:.05pt;z-index:2516838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nW6eMAIAAGYEAAAOAAAAZHJzL2Uyb0RvYy54bWysVMFu2zAMvQ/YPwi6L07SJSiCOEWWIsOA&#10;oC2QDD0rshwLkEWNUmJ3Xz9KttOu22nYRaZIitJ7j/Tyrq0Nuyj0GmzOJ6MxZ8pKKLQ95fz7Yfvp&#10;ljMfhC2EAaty/qI8v1t9/LBs3EJNoQJTKGRUxPpF43JeheAWWeZlpWrhR+CUpWAJWItAWzxlBYqG&#10;qtcmm47H86wBLByCVN6T974L8lWqX5ZKhsey9Cowk3N6W0grpvUY12y1FIsTCldp2T9D/MMraqEt&#10;XXotdS+CYGfUf5SqtUTwUIaRhDqDstRSJQyEZjJ+h2ZfCacSFiLHuytN/v+VlQ+XJ2S6yPl0ypkV&#10;NWl0UG1gX6Bl5CJ+GucXlLZ3lBha8pPOg9+TM8JuS6zjlwAxihPTL1d2YzVJzpvPk9l8PuNMUmx+&#10;M4s1stejDn34qqBm0cg5knSJUXHZ+dClDinxJg9GF1ttTNzEwMYguwiSual0UH3x37KMjbkW4qmu&#10;YPRkEV+HI1qhPbaJj9sB4xGKF4KO0DWPd3Kr6b6d8OFJIHULoaUJCI+0lAaanENvcVYB/vybP+aT&#10;iBTlrKHuy7n/cRaoODPfLMkbW3UwcDCOg2HP9QYI6YRmy8lk0gEMZjBLhPqZBmMdb6GQsJLuynkY&#10;zE3oZoAGS6r1OiVRQzoRdnbvZCw98HponwW6XpVAYj7A0Jdi8U6cLjfJ49bnQEwn5SKvHYs93dTM&#10;Sft+8OK0vN2nrNffw+oXAAAA//8DAFBLAwQUAAYACAAAACEAqCjyEeEAAAALAQAADwAAAGRycy9k&#10;b3ducmV2LnhtbEyPMU/DMBCFdyT+g3VILIjaNFVKQ5yqqmCApSJ0YXNjNw7E58h22vDvOVhgu7v3&#10;9O575XpyPTuZEDuPEu5mApjBxusOWwn7t6fbe2AxKdSq92gkfJkI6+ryolSF9md8Nac6tYxCMBZK&#10;gk1pKDiPjTVOxZkfDJJ29MGpRGtouQ7qTOGu53Mhcu5Uh/TBqsFsrWk+69FJ2C3ed/ZmPD6+bBZZ&#10;eN6P2/yjraW8vpo2D8CSmdKfGX7wCR0qYjr4EXVkvYRsKahLoiHL58DIsRLLFbDD7yUDXpX8f4fq&#10;GwAA//8DAFBLAQItABQABgAIAAAAIQC2gziS/gAAAOEBAAATAAAAAAAAAAAAAAAAAAAAAABbQ29u&#10;dGVudF9UeXBlc10ueG1sUEsBAi0AFAAGAAgAAAAhADj9If/WAAAAlAEAAAsAAAAAAAAAAAAAAAAA&#10;LwEAAF9yZWxzLy5yZWxzUEsBAi0AFAAGAAgAAAAhAN+dbp4wAgAAZgQAAA4AAAAAAAAAAAAAAAAA&#10;LgIAAGRycy9lMm9Eb2MueG1sUEsBAi0AFAAGAAgAAAAhAKgo8hHhAAAACwEAAA8AAAAAAAAAAAAA&#10;AAAAigQAAGRycy9kb3ducmV2LnhtbFBLBQYAAAAABAAEAPMAAACYBQAAAAA=&#10;" stroked="f">
                <v:textbox style="mso-fit-shape-to-text:t" inset="0,0,0,0">
                  <w:txbxContent>
                    <w:p w14:paraId="77E3F427" w14:textId="5F087558" w:rsidR="0046443E" w:rsidRPr="0046443E" w:rsidRDefault="0046443E" w:rsidP="0046443E">
                      <w:pPr>
                        <w:pStyle w:val="Caption"/>
                      </w:pPr>
                      <w:r>
                        <w:t xml:space="preserve">Obrázek </w:t>
                      </w:r>
                      <w:r w:rsidR="00A514F4">
                        <w:fldChar w:fldCharType="begin"/>
                      </w:r>
                      <w:r w:rsidR="00A514F4">
                        <w:instrText xml:space="preserve"> SEQ Obrázek \* ARA</w:instrText>
                      </w:r>
                      <w:r w:rsidR="00A514F4">
                        <w:instrText xml:space="preserve">BIC </w:instrText>
                      </w:r>
                      <w:r w:rsidR="00A514F4">
                        <w:fldChar w:fldCharType="separate"/>
                      </w:r>
                      <w:r w:rsidR="001C6881">
                        <w:rPr>
                          <w:noProof/>
                        </w:rPr>
                        <w:t>9</w:t>
                      </w:r>
                      <w:r w:rsidR="00A514F4">
                        <w:rPr>
                          <w:noProof/>
                        </w:rPr>
                        <w:fldChar w:fldCharType="end"/>
                      </w:r>
                      <w:r>
                        <w:t xml:space="preserve">: </w:t>
                      </w:r>
                      <w:r w:rsidR="00AE0CFB">
                        <w:t>Souhrnný</w:t>
                      </w:r>
                      <w:r>
                        <w:t xml:space="preserve"> obrázek k </w:t>
                      </w:r>
                      <w:proofErr w:type="spellStart"/>
                      <w:r>
                        <w:t>McIntoshově</w:t>
                      </w:r>
                      <w:proofErr w:type="spellEnd"/>
                      <w:r>
                        <w:t xml:space="preserve"> klasifikace </w:t>
                      </w:r>
                      <w:hyperlink r:id="rId36" w:history="1">
                        <w:r w:rsidRPr="00682577">
                          <w:rPr>
                            <w:rStyle w:val="Hyperlink"/>
                          </w:rPr>
                          <w:t>https://www.asu.cas.cz/~sunwatch/public/files/other/clanky/zonnevlekclassificatie-1.jpg</w:t>
                        </w:r>
                      </w:hyperlink>
                    </w:p>
                  </w:txbxContent>
                </v:textbox>
                <w10:wrap type="square"/>
              </v:shape>
            </w:pict>
          </mc:Fallback>
        </mc:AlternateContent>
      </w:r>
      <w:r w:rsidR="00D66F68">
        <w:t>První</w:t>
      </w:r>
      <w:r w:rsidR="009B3E43">
        <w:t>mi</w:t>
      </w:r>
      <w:r w:rsidR="00D66F68">
        <w:t xml:space="preserve"> písmen</w:t>
      </w:r>
      <w:r w:rsidR="009B3E43">
        <w:t>y</w:t>
      </w:r>
      <w:r w:rsidR="00D66F68">
        <w:t xml:space="preserve"> jsou A, B, C, D, E, F, H a jejich definice je velmi podobná té předešlé z </w:t>
      </w:r>
      <w:r w:rsidR="00476217">
        <w:t>C</w:t>
      </w:r>
      <w:r w:rsidR="00D66F68">
        <w:t>uryšské klasifikace</w:t>
      </w:r>
      <w:r w:rsidR="009B3E43">
        <w:t>.</w:t>
      </w:r>
      <w:r w:rsidR="00D66F68">
        <w:t xml:space="preserve"> </w:t>
      </w:r>
      <w:r w:rsidR="009B3E43">
        <w:t>N</w:t>
      </w:r>
      <w:r w:rsidR="00476217">
        <w:t xml:space="preserve">ěkdy se tato </w:t>
      </w:r>
      <w:proofErr w:type="spellStart"/>
      <w:r w:rsidR="00476217">
        <w:t>podklasifikace</w:t>
      </w:r>
      <w:proofErr w:type="spellEnd"/>
      <w:r w:rsidR="00476217">
        <w:t xml:space="preserve"> nazývá modifikovaná curyšská klasifikace</w:t>
      </w:r>
      <w:r w:rsidR="009B3E43">
        <w:t xml:space="preserve"> právě podle návaznosti</w:t>
      </w:r>
      <w:r w:rsidR="00D66F68">
        <w:t xml:space="preserve">. Třída A je unipolární skupina bez penumber. Třída B je bipolární skupina bez penumber. Třídou C pak </w:t>
      </w:r>
      <w:r w:rsidR="009B3E43">
        <w:t>bude označena ta</w:t>
      </w:r>
      <w:r w:rsidR="00D66F68">
        <w:t xml:space="preserve"> bipolární skupin</w:t>
      </w:r>
      <w:r w:rsidR="009B3E43">
        <w:t>a</w:t>
      </w:r>
      <w:r w:rsidR="00D66F68">
        <w:t xml:space="preserve">, která obsahuje penumbru na jednom ze svých okrajů. Pokud </w:t>
      </w:r>
      <w:r w:rsidR="009B3E43">
        <w:t>skupina obsahuje</w:t>
      </w:r>
      <w:r w:rsidR="00D66F68">
        <w:t xml:space="preserve"> více penumber, bude se jednat o jednu z</w:t>
      </w:r>
      <w:r w:rsidR="002B77DE">
        <w:t>e</w:t>
      </w:r>
      <w:r w:rsidR="00D66F68">
        <w:t xml:space="preserve"> tří tříd – D, E nebo F. </w:t>
      </w:r>
      <w:r w:rsidR="009B3E43">
        <w:t>Zde o</w:t>
      </w:r>
      <w:r w:rsidR="00D66F68">
        <w:t>pět záleží na velikosti skvrny, pod 10</w:t>
      </w:r>
      <w:r w:rsidR="00FB3181">
        <w:t> </w:t>
      </w:r>
      <w:r w:rsidR="00D66F68">
        <w:t>° se jedná o typ D, mezi 10</w:t>
      </w:r>
      <w:r w:rsidR="00FB3181">
        <w:t> </w:t>
      </w:r>
      <w:r w:rsidR="00D66F68">
        <w:t>° a 15</w:t>
      </w:r>
      <w:r w:rsidR="00FB3181">
        <w:t> </w:t>
      </w:r>
      <w:r w:rsidR="00D66F68">
        <w:t xml:space="preserve">° sahají skupiny E a větší se pak označují písmenem F. Pokud se jedná o unipolární systém s penumbrou, označíme ho písmenem H. </w:t>
      </w:r>
      <w:r w:rsidR="00CB6FD8">
        <w:rPr>
          <w:rStyle w:val="FootnoteReference"/>
        </w:rPr>
        <w:footnoteReference w:id="17"/>
      </w:r>
    </w:p>
    <w:p w14:paraId="0AD587E8" w14:textId="5FD52256" w:rsidR="00C773BE" w:rsidRDefault="00AE0CFB" w:rsidP="008611E2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57EE733F" wp14:editId="64EC66D4">
                <wp:simplePos x="0" y="0"/>
                <wp:positionH relativeFrom="column">
                  <wp:posOffset>9525</wp:posOffset>
                </wp:positionH>
                <wp:positionV relativeFrom="paragraph">
                  <wp:posOffset>2975610</wp:posOffset>
                </wp:positionV>
                <wp:extent cx="3278505" cy="635"/>
                <wp:effectExtent l="0" t="0" r="0" b="0"/>
                <wp:wrapSquare wrapText="bothSides"/>
                <wp:docPr id="24" name="Text Box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785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89DE203" w14:textId="3F97E40A" w:rsidR="00AE0CFB" w:rsidRPr="00AE0CFB" w:rsidRDefault="00AE0CFB" w:rsidP="00AE0CFB">
                            <w:pPr>
                              <w:pStyle w:val="Caption"/>
                            </w:pPr>
                            <w:bookmarkStart w:id="21" w:name="_Ref159613655"/>
                            <w:bookmarkStart w:id="22" w:name="_Ref159613665"/>
                            <w:r>
                              <w:t xml:space="preserve">Obrázek </w:t>
                            </w:r>
                            <w:fldSimple w:instr=" SEQ Obrázek \* ARABIC ">
                              <w:r w:rsidR="001C6881">
                                <w:rPr>
                                  <w:noProof/>
                                </w:rPr>
                                <w:t>10</w:t>
                              </w:r>
                            </w:fldSimple>
                            <w:bookmarkEnd w:id="21"/>
                            <w:r>
                              <w:t xml:space="preserve">: </w:t>
                            </w:r>
                            <w:bookmarkStart w:id="23" w:name="_Ref159613670"/>
                            <w:r w:rsidRPr="0059774A">
                              <w:t xml:space="preserve">Tabulka s hodnotami </w:t>
                            </w:r>
                            <w:r>
                              <w:t xml:space="preserve">CV indexu všech typů </w:t>
                            </w:r>
                            <w:proofErr w:type="spellStart"/>
                            <w:r w:rsidRPr="0059774A">
                              <w:t>McIntoshovy</w:t>
                            </w:r>
                            <w:proofErr w:type="spellEnd"/>
                            <w:r w:rsidRPr="0059774A">
                              <w:t xml:space="preserve"> klasifikace </w:t>
                            </w:r>
                            <w:hyperlink r:id="rId37" w:history="1">
                              <w:r w:rsidRPr="00682577">
                                <w:rPr>
                                  <w:rStyle w:val="Hyperlink"/>
                                </w:rPr>
                                <w:t>https://www.asu.cas.cz/~sunwatch/public/files/other/clanky/2021/tab.png</w:t>
                              </w:r>
                            </w:hyperlink>
                            <w:bookmarkEnd w:id="22"/>
                            <w:bookmarkEnd w:id="2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7EE733F" id="Text Box 24" o:spid="_x0000_s1035" type="#_x0000_t202" style="position:absolute;left:0;text-align:left;margin-left:.75pt;margin-top:234.3pt;width:258.15pt;height:.05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ZrzeMAIAAGYEAAAOAAAAZHJzL2Uyb0RvYy54bWysVMFu2zAMvQ/YPwi6L07SpeuCOEWWIsOA&#10;oi2QDD0rshwLkEWNUmJnXz9KttOu22nYRaZIitJ7j/Titq0NOyn0GmzOJ6MxZ8pKKLQ95Pz7bvPh&#10;hjMfhC2EAatyflae3y7fv1s0bq6mUIEpFDIqYv28cTmvQnDzLPOyUrXwI3DKUrAErEWgLR6yAkVD&#10;1WuTTcfj66wBLByCVN6T964L8mWqX5ZKhsey9Cowk3N6W0grpnUf12y5EPMDCldp2T9D/MMraqEt&#10;XXopdSeCYEfUf5SqtUTwUIaRhDqDstRSJQyEZjJ+g2ZbCacSFiLHuwtN/v+VlQ+nJ2S6yPn0I2dW&#10;1KTRTrWBfYGWkYv4aZyfU9rWUWJoyU86D35Pzgi7LbGOXwLEKE5Mny/sxmqSnFfTTzez8YwzSbHr&#10;q1mskb0cdejDVwU1i0bOkaRLjIrTvQ9d6pASb/JgdLHRxsRNDKwNspMgmZtKB9UX/y3L2JhrIZ7q&#10;CkZPFvF1OKIV2n2b+Pg8YNxDcSboCF3zeCc3mu67Fz48CaRuIbQ0AeGRltJAk3PoLc4qwJ9/88d8&#10;EpGinDXUfTn3P44CFWfmmyV5Y6sOBg7GfjDssV4DIZ3QbDmZTDqAwQxmiVA/02Cs4i0UElbSXTkP&#10;g7kO3QzQYEm1WqUkakgnwr3dOhlLD7zu2meBrlclkJgPMPSlmL8Rp8tN8rjVMRDTSbnIa8diTzc1&#10;c9K+H7w4La/3Kevl97D8BQAA//8DAFBLAwQUAAYACAAAACEAHDDLS98AAAAJAQAADwAAAGRycy9k&#10;b3ducmV2LnhtbEyPwU7DMBBE70j8g7VIXBB1CmlahThVVcEBLhWhF25uvI0D8TqKnTb8PQsXOM7O&#10;aPZNsZ5cJ044hNaTgvksAYFUe9NSo2D/9nS7AhGiJqM7T6jgCwOsy8uLQufGn+kVT1VsBJdQyLUC&#10;G2OfSxlqi06Hme+R2Dv6wenIcmikGfSZy10n75Ikk063xB+s7nFrsf6sRqdgl77v7M14fHzZpPfD&#10;837cZh9NpdT11bR5ABFxin9h+MFndCiZ6eBHMkF0rBccVJBmqwwE+4v5kqccfi9LkGUh/y8ovwEA&#10;AP//AwBQSwECLQAUAAYACAAAACEAtoM4kv4AAADhAQAAEwAAAAAAAAAAAAAAAAAAAAAAW0NvbnRl&#10;bnRfVHlwZXNdLnhtbFBLAQItABQABgAIAAAAIQA4/SH/1gAAAJQBAAALAAAAAAAAAAAAAAAAAC8B&#10;AABfcmVscy8ucmVsc1BLAQItABQABgAIAAAAIQBYZrzeMAIAAGYEAAAOAAAAAAAAAAAAAAAAAC4C&#10;AABkcnMvZTJvRG9jLnhtbFBLAQItABQABgAIAAAAIQAcMMtL3wAAAAkBAAAPAAAAAAAAAAAAAAAA&#10;AIoEAABkcnMvZG93bnJldi54bWxQSwUGAAAAAAQABADzAAAAlgUAAAAA&#10;" stroked="f">
                <v:textbox style="mso-fit-shape-to-text:t" inset="0,0,0,0">
                  <w:txbxContent>
                    <w:p w14:paraId="289DE203" w14:textId="3F97E40A" w:rsidR="00AE0CFB" w:rsidRPr="00AE0CFB" w:rsidRDefault="00AE0CFB" w:rsidP="00AE0CFB">
                      <w:pPr>
                        <w:pStyle w:val="Caption"/>
                      </w:pPr>
                      <w:bookmarkStart w:id="15" w:name="_Ref159613655"/>
                      <w:bookmarkStart w:id="16" w:name="_Ref159613665"/>
                      <w:r>
                        <w:t xml:space="preserve">Obrázek </w:t>
                      </w:r>
                      <w:r w:rsidR="00A514F4">
                        <w:fldChar w:fldCharType="begin"/>
                      </w:r>
                      <w:r w:rsidR="00A514F4">
                        <w:instrText xml:space="preserve"> SEQ Obrázek \* ARABIC </w:instrText>
                      </w:r>
                      <w:r w:rsidR="00A514F4">
                        <w:fldChar w:fldCharType="separate"/>
                      </w:r>
                      <w:r w:rsidR="001C6881">
                        <w:rPr>
                          <w:noProof/>
                        </w:rPr>
                        <w:t>10</w:t>
                      </w:r>
                      <w:r w:rsidR="00A514F4">
                        <w:rPr>
                          <w:noProof/>
                        </w:rPr>
                        <w:fldChar w:fldCharType="end"/>
                      </w:r>
                      <w:bookmarkEnd w:id="15"/>
                      <w:r>
                        <w:t xml:space="preserve">: </w:t>
                      </w:r>
                      <w:bookmarkStart w:id="17" w:name="_Ref159613670"/>
                      <w:r w:rsidRPr="0059774A">
                        <w:t xml:space="preserve">Tabulka s hodnotami </w:t>
                      </w:r>
                      <w:r>
                        <w:t xml:space="preserve">CV indexu všech typů </w:t>
                      </w:r>
                      <w:proofErr w:type="spellStart"/>
                      <w:r w:rsidRPr="0059774A">
                        <w:t>McIntoshovy</w:t>
                      </w:r>
                      <w:proofErr w:type="spellEnd"/>
                      <w:r w:rsidRPr="0059774A">
                        <w:t xml:space="preserve"> klasifikace </w:t>
                      </w:r>
                      <w:hyperlink r:id="rId38" w:history="1">
                        <w:r w:rsidRPr="00682577">
                          <w:rPr>
                            <w:rStyle w:val="Hyperlink"/>
                          </w:rPr>
                          <w:t>https://www.asu.cas.cz/~sunwatch/public/files/other/clanky/2021/tab.png</w:t>
                        </w:r>
                      </w:hyperlink>
                      <w:bookmarkEnd w:id="16"/>
                      <w:bookmarkEnd w:id="17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84864" behindDoc="0" locked="0" layoutInCell="1" allowOverlap="1" wp14:anchorId="0A16A13A" wp14:editId="5D929724">
            <wp:simplePos x="0" y="0"/>
            <wp:positionH relativeFrom="margin">
              <wp:posOffset>19050</wp:posOffset>
            </wp:positionH>
            <wp:positionV relativeFrom="paragraph">
              <wp:posOffset>3810</wp:posOffset>
            </wp:positionV>
            <wp:extent cx="3278505" cy="2933700"/>
            <wp:effectExtent l="0" t="0" r="0" b="0"/>
            <wp:wrapSquare wrapText="bothSides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8505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B3181">
        <w:t>Druhé písmeno klasifikace poté charakterizuje největší skvrnu ve skupině.</w:t>
      </w:r>
      <w:r w:rsidR="00C773BE">
        <w:t xml:space="preserve"> </w:t>
      </w:r>
      <w:r w:rsidR="00FB3181">
        <w:t xml:space="preserve">Na výběr máme z 6 tříd označených x, r, s, a, h, k. Typ x může nastat pouze v kombinaci s třídami A nebo B, jelikož toto označení použijeme, pokud největší skvrna nemá penumbru. Třída r, z angl. </w:t>
      </w:r>
      <w:proofErr w:type="spellStart"/>
      <w:r w:rsidR="00FB3181">
        <w:t>rudimentary</w:t>
      </w:r>
      <w:proofErr w:type="spellEnd"/>
      <w:r w:rsidR="00FB3181">
        <w:t xml:space="preserve">, základní, označuje situaci, pokud je penumbra nerozvinutá, neúplná a nepravidelná. Typ s, z angl. </w:t>
      </w:r>
      <w:proofErr w:type="spellStart"/>
      <w:r w:rsidR="00FB3181">
        <w:t>symmetric</w:t>
      </w:r>
      <w:proofErr w:type="spellEnd"/>
      <w:r w:rsidR="00FB3181">
        <w:t xml:space="preserve">, symetrická, </w:t>
      </w:r>
      <w:r w:rsidR="00C773BE">
        <w:t>značí</w:t>
      </w:r>
      <w:r w:rsidR="00FB3181">
        <w:t xml:space="preserve"> </w:t>
      </w:r>
      <w:r w:rsidR="00C773BE">
        <w:t xml:space="preserve">penumbru </w:t>
      </w:r>
      <w:r w:rsidR="00FB3181">
        <w:t>symetrick</w:t>
      </w:r>
      <w:r w:rsidR="00C773BE">
        <w:t>ou</w:t>
      </w:r>
      <w:r w:rsidR="00FB3181">
        <w:t xml:space="preserve"> a menší než 2,5 °. Typ a, z angl. </w:t>
      </w:r>
      <w:proofErr w:type="spellStart"/>
      <w:r w:rsidR="00FB3181">
        <w:t>asymmetric</w:t>
      </w:r>
      <w:proofErr w:type="spellEnd"/>
      <w:r w:rsidR="00FB3181">
        <w:t xml:space="preserve">, nesymetrická, </w:t>
      </w:r>
      <w:r w:rsidR="00C773BE">
        <w:t xml:space="preserve">se </w:t>
      </w:r>
      <w:r w:rsidR="00CB6FD8">
        <w:t>použije,</w:t>
      </w:r>
      <w:r w:rsidR="00C773BE">
        <w:t xml:space="preserve"> </w:t>
      </w:r>
      <w:r w:rsidR="00FB3181">
        <w:t>pokud penumbra nepřesahuje 2,5 ° a zároveň není symetrická a například v určitých částech nemá jasné hranice. Typ h je poté ekvivalentem pro typ s, se změnou velikosti skvrny, a to nad 2,5 °</w:t>
      </w:r>
      <w:r w:rsidR="006C0117">
        <w:t xml:space="preserve">. Typ k je </w:t>
      </w:r>
      <w:r w:rsidR="00C773BE">
        <w:t xml:space="preserve">stejnou </w:t>
      </w:r>
      <w:r w:rsidR="006C0117">
        <w:t xml:space="preserve">logikou ekvivalentní k typu a, tedy asymetrická penumbra přesahující 2,5 °. </w:t>
      </w:r>
      <w:r w:rsidR="00CB6FD8">
        <w:rPr>
          <w:rStyle w:val="FootnoteReference"/>
        </w:rPr>
        <w:footnoteReference w:id="18"/>
      </w:r>
    </w:p>
    <w:p w14:paraId="22D93D20" w14:textId="0EA7B3A6" w:rsidR="009F6E7C" w:rsidRDefault="00AE0CFB" w:rsidP="008611E2">
      <w:r>
        <w:rPr>
          <w:noProof/>
        </w:rPr>
        <w:drawing>
          <wp:anchor distT="0" distB="0" distL="114300" distR="114300" simplePos="0" relativeHeight="251687936" behindDoc="0" locked="0" layoutInCell="1" allowOverlap="1" wp14:anchorId="13C0488D" wp14:editId="73C56959">
            <wp:simplePos x="0" y="0"/>
            <wp:positionH relativeFrom="margin">
              <wp:align>right</wp:align>
            </wp:positionH>
            <wp:positionV relativeFrom="paragraph">
              <wp:posOffset>254635</wp:posOffset>
            </wp:positionV>
            <wp:extent cx="2812415" cy="1962150"/>
            <wp:effectExtent l="0" t="0" r="6985" b="0"/>
            <wp:wrapSquare wrapText="bothSides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2415" cy="196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495559E8" wp14:editId="30B5D453">
                <wp:simplePos x="0" y="0"/>
                <wp:positionH relativeFrom="column">
                  <wp:posOffset>2940050</wp:posOffset>
                </wp:positionH>
                <wp:positionV relativeFrom="paragraph">
                  <wp:posOffset>2186305</wp:posOffset>
                </wp:positionV>
                <wp:extent cx="2812415" cy="635"/>
                <wp:effectExtent l="0" t="0" r="6985" b="0"/>
                <wp:wrapSquare wrapText="bothSides"/>
                <wp:docPr id="27" name="Text Box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124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8B4107C" w14:textId="0F8D5EE9" w:rsidR="00AE0CFB" w:rsidRPr="00AE0CFB" w:rsidRDefault="00AE0CFB" w:rsidP="00AE0CFB">
                            <w:pPr>
                              <w:pStyle w:val="Caption"/>
                            </w:pPr>
                            <w:r>
                              <w:t xml:space="preserve">Obrázek </w:t>
                            </w:r>
                            <w:fldSimple w:instr=" SEQ Obrázek \* ARABIC ">
                              <w:r w:rsidR="001C6881">
                                <w:rPr>
                                  <w:noProof/>
                                </w:rPr>
                                <w:t>11</w:t>
                              </w:r>
                            </w:fldSimple>
                            <w:r w:rsidRPr="006E40DC">
                              <w:t xml:space="preserve">: Nasbírané hodnoty CV indexu Astronomickým ústavem AV ČR </w:t>
                            </w:r>
                            <w:hyperlink r:id="rId41" w:history="1">
                              <w:r w:rsidRPr="00682577">
                                <w:rPr>
                                  <w:rStyle w:val="Hyperlink"/>
                                </w:rPr>
                                <w:t>https://www.asu.cas.cz/~sunwatch/public/files/other/clanky/2021/CV.png</w:t>
                              </w:r>
                            </w:hyperlink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95559E8" id="Text Box 27" o:spid="_x0000_s1036" type="#_x0000_t202" style="position:absolute;left:0;text-align:left;margin-left:231.5pt;margin-top:172.15pt;width:221.45pt;height:.05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oCsUMAIAAGcEAAAOAAAAZHJzL2Uyb0RvYy54bWysVFFv2yAQfp+0/4B4Xxxna1dZcaosVaZJ&#10;UVspmfpMMI6RgGNAYme/fge2k67b07QXfNwdH9z33Xl+32lFTsJ5Caak+WRKiTAcKmkOJf2+W3+4&#10;o8QHZiqmwIiSnoWn94v37+atLcQMGlCVcARBjC9aW9ImBFtkmeeN0MxPwAqDwRqcZgG37pBVjrWI&#10;rlU2m05vsxZcZR1w4T16H/ogXST8uhY8PNW1F4GokuLbQlpdWvdxzRZzVhwcs43kwzPYP7xCM2nw&#10;0gvUAwuMHJ38A0pL7sBDHSYcdAZ1LblINWA1+fRNNduGWZFqQXK8vdDk/x8sfzw9OyKrks4+U2KY&#10;Ro12ogvkC3QEXchPa32BaVuLiaFDP+o8+j06Y9ld7XT8YkEE48j0+cJuROPonN3ls0/5DSUcY7cf&#10;byJGdj1qnQ9fBWgSjZI6lC4xyk4bH/rUMSXe5EHJai2VipsYWClHTgxlbhsZxAD+W5YyMddAPNUD&#10;Rk8W6+vriFbo9l3iI0/NEV17qM5Yu4O+e7zla4kXbpgPz8xhu2C5OALhCZdaQVtSGCxKGnA//+aP&#10;+agiRilpsf1K6n8cmROUqG8G9Y29OhpuNPajYY56BVhqjsNleTLxgAtqNGsH+gUnYxlvwRAzHO8q&#10;aRjNVeiHACeLi+UyJWFHWhY2Zmt5hB6J3XUvzNlBloBqPsLYmKx4o06fm/Sxy2NAqpN0VxYHvrGb&#10;k/jD5MVxeb1PWdf/w+IXAAAA//8DAFBLAwQUAAYACAAAACEAcw/k0OEAAAALAQAADwAAAGRycy9k&#10;b3ducmV2LnhtbEyPwU7DMBBE70j8g7VIXBB1ICaiIU5VVXCAS0XohZsbb+NAvI5spw1/j+ECx9kZ&#10;zb6pVrMd2BF96B1JuFlkwJBap3vqJOzenq7vgYWoSKvBEUr4wgCr+vysUqV2J3rFYxM7lkoolEqC&#10;iXEsOQ+tQavCwo1IyTs4b1VM0ndce3VK5Xbgt1lWcKt6Sh+MGnFjsP1sJithK9635mo6PL6sRe6f&#10;d9Om+OgaKS8v5vUDsIhz/AvDD35Chzox7d1EOrBBgijytCVKyIXIgaXEMrtbAtv/XgTwuuL/N9Tf&#10;AAAA//8DAFBLAQItABQABgAIAAAAIQC2gziS/gAAAOEBAAATAAAAAAAAAAAAAAAAAAAAAABbQ29u&#10;dGVudF9UeXBlc10ueG1sUEsBAi0AFAAGAAgAAAAhADj9If/WAAAAlAEAAAsAAAAAAAAAAAAAAAAA&#10;LwEAAF9yZWxzLy5yZWxzUEsBAi0AFAAGAAgAAAAhALWgKxQwAgAAZwQAAA4AAAAAAAAAAAAAAAAA&#10;LgIAAGRycy9lMm9Eb2MueG1sUEsBAi0AFAAGAAgAAAAhAHMP5NDhAAAACwEAAA8AAAAAAAAAAAAA&#10;AAAAigQAAGRycy9kb3ducmV2LnhtbFBLBQYAAAAABAAEAPMAAACYBQAAAAA=&#10;" stroked="f">
                <v:textbox style="mso-fit-shape-to-text:t" inset="0,0,0,0">
                  <w:txbxContent>
                    <w:p w14:paraId="28B4107C" w14:textId="0F8D5EE9" w:rsidR="00AE0CFB" w:rsidRPr="00AE0CFB" w:rsidRDefault="00AE0CFB" w:rsidP="00AE0CFB">
                      <w:pPr>
                        <w:pStyle w:val="Caption"/>
                      </w:pPr>
                      <w:r>
                        <w:t xml:space="preserve">Obrázek </w:t>
                      </w:r>
                      <w:r w:rsidR="00A514F4">
                        <w:fldChar w:fldCharType="begin"/>
                      </w:r>
                      <w:r w:rsidR="00A514F4">
                        <w:instrText xml:space="preserve"> SEQ Obrázek \* ARABIC </w:instrText>
                      </w:r>
                      <w:r w:rsidR="00A514F4">
                        <w:fldChar w:fldCharType="separate"/>
                      </w:r>
                      <w:r w:rsidR="001C6881">
                        <w:rPr>
                          <w:noProof/>
                        </w:rPr>
                        <w:t>11</w:t>
                      </w:r>
                      <w:r w:rsidR="00A514F4">
                        <w:rPr>
                          <w:noProof/>
                        </w:rPr>
                        <w:fldChar w:fldCharType="end"/>
                      </w:r>
                      <w:r w:rsidRPr="006E40DC">
                        <w:t xml:space="preserve">: Nasbírané hodnoty CV indexu Astronomickým ústavem AV ČR </w:t>
                      </w:r>
                      <w:hyperlink r:id="rId42" w:history="1">
                        <w:r w:rsidRPr="00682577">
                          <w:rPr>
                            <w:rStyle w:val="Hyperlink"/>
                          </w:rPr>
                          <w:t>https://www.asu.cas.cz/~sunwatch/public/files/other/clanky/2021/CV.png</w:t>
                        </w:r>
                      </w:hyperlink>
                    </w:p>
                  </w:txbxContent>
                </v:textbox>
                <w10:wrap type="square"/>
              </v:shape>
            </w:pict>
          </mc:Fallback>
        </mc:AlternateContent>
      </w:r>
      <w:r w:rsidR="006C0117">
        <w:t xml:space="preserve">Třetí symbol pak charakterizuje rozložení skvrn ve skupině. K označení 4 tříd se používají písmena x, i, o, c. Typ x je unipolární skupina, tedy pokud skupinu označíme jako A nebo H, automaticky dostane písmeno x. Třídou o, z angl. open, otevřené, označíme tu skupinu, ve které jsou skvrny buď u jednoho nebo u druhého pólu skvrny a nikoliv mezi. Třída i, z angl. </w:t>
      </w:r>
      <w:proofErr w:type="spellStart"/>
      <w:r w:rsidR="006C0117">
        <w:t>intermediate</w:t>
      </w:r>
      <w:proofErr w:type="spellEnd"/>
      <w:r w:rsidR="006C0117">
        <w:t xml:space="preserve">, přechodné, je vyhrazena pro konfiguraci, kde skvrny leží i mezi póly skupiny. Pokud by ale takto mezi vedoucí a chvostovou skvrnou byla skvrna s penumbrou, jednalo by se o třídu c, z angl. </w:t>
      </w:r>
      <w:proofErr w:type="spellStart"/>
      <w:r w:rsidR="006C0117">
        <w:t>compact</w:t>
      </w:r>
      <w:proofErr w:type="spellEnd"/>
      <w:r w:rsidR="006C0117">
        <w:t>, kompaktní.</w:t>
      </w:r>
    </w:p>
    <w:p w14:paraId="0690EC13" w14:textId="1381F210" w:rsidR="008611E2" w:rsidRPr="008611E2" w:rsidRDefault="009B553D" w:rsidP="008611E2">
      <w:r>
        <w:t xml:space="preserve">Jak již bylo řečeno, ne všechny kombinace písmen lze nalézt, neboť některá jsou vázána na výskyt penumbry a jiná naopak na absenci její přítomnosti. Proto </w:t>
      </w:r>
      <w:r w:rsidR="00C773BE">
        <w:t>se na slunečním disku může vyskytnout</w:t>
      </w:r>
      <w:r>
        <w:t xml:space="preserve"> pouze 60 tříd</w:t>
      </w:r>
      <w:r w:rsidR="008D40FA">
        <w:t xml:space="preserve"> a každá tato třída má hodnotu od 1 do 60, která se používá k výpočtu klasifikační hodnoty, spíše známé pod názvem index CV nebo </w:t>
      </w:r>
      <w:proofErr w:type="spellStart"/>
      <w:r w:rsidR="008D40FA">
        <w:t>clasification</w:t>
      </w:r>
      <w:proofErr w:type="spellEnd"/>
      <w:r w:rsidR="008D40FA">
        <w:t xml:space="preserve"> </w:t>
      </w:r>
      <w:proofErr w:type="spellStart"/>
      <w:r w:rsidR="008D40FA">
        <w:t>value</w:t>
      </w:r>
      <w:proofErr w:type="spellEnd"/>
      <w:r w:rsidR="00C773BE">
        <w:t xml:space="preserve">. Jedná se o </w:t>
      </w:r>
      <w:r w:rsidR="009F6E7C">
        <w:t>obměn</w:t>
      </w:r>
      <w:r w:rsidR="00C773BE">
        <w:t>u</w:t>
      </w:r>
      <w:r w:rsidR="009F6E7C">
        <w:t xml:space="preserve"> Beckova indexu z Curyšské klasifikace. </w:t>
      </w:r>
      <w:r w:rsidR="009F6E7C">
        <w:lastRenderedPageBreak/>
        <w:t xml:space="preserve">CV index opět slouží k převedení klasifikace na číslo. Jednotlivé hodnoty, včetně všech možných kombinací písmen </w:t>
      </w:r>
      <w:r w:rsidR="00AE0CFB">
        <w:t xml:space="preserve">zobrazuje </w:t>
      </w:r>
      <w:r w:rsidR="00AE0CFB">
        <w:fldChar w:fldCharType="begin"/>
      </w:r>
      <w:r w:rsidR="00AE0CFB">
        <w:instrText xml:space="preserve"> REF _Ref159613655 \h </w:instrText>
      </w:r>
      <w:r w:rsidR="00AE0CFB">
        <w:fldChar w:fldCharType="separate"/>
      </w:r>
      <w:r w:rsidR="001C6881">
        <w:t xml:space="preserve">Obrázek </w:t>
      </w:r>
      <w:r w:rsidR="001C6881">
        <w:rPr>
          <w:noProof/>
        </w:rPr>
        <w:t>10</w:t>
      </w:r>
      <w:r w:rsidR="00AE0CFB">
        <w:fldChar w:fldCharType="end"/>
      </w:r>
      <w:r w:rsidR="00AE0CFB">
        <w:t>.</w:t>
      </w:r>
      <w:r w:rsidR="0046443E" w:rsidRPr="0046443E">
        <w:t xml:space="preserve"> </w:t>
      </w:r>
    </w:p>
    <w:p w14:paraId="2BEBB7DC" w14:textId="210AD102" w:rsidR="00A25914" w:rsidRDefault="00A25914" w:rsidP="00A25914">
      <w:pPr>
        <w:pStyle w:val="Heading3"/>
      </w:pPr>
      <w:bookmarkStart w:id="24" w:name="_Toc159615779"/>
      <w:r>
        <w:t>Mount Wilson klasifikace</w:t>
      </w:r>
      <w:bookmarkEnd w:id="24"/>
      <w:r w:rsidR="00AE0CFB" w:rsidRPr="00AE0CFB">
        <w:t xml:space="preserve"> </w:t>
      </w:r>
    </w:p>
    <w:p w14:paraId="20BFCE41" w14:textId="6CA14A60" w:rsidR="00024C0F" w:rsidRPr="00024C0F" w:rsidRDefault="003B452B" w:rsidP="00024C0F">
      <w:r>
        <w:t xml:space="preserve">Další klasifikace vznikla na základě napozorovaných dat </w:t>
      </w:r>
      <w:proofErr w:type="spellStart"/>
      <w:r>
        <w:t>magnetogramů</w:t>
      </w:r>
      <w:proofErr w:type="spellEnd"/>
      <w:r>
        <w:t xml:space="preserve"> mezi lety 1959 a 1962 na Observatoři Mount Wilson.</w:t>
      </w:r>
      <w:r w:rsidR="00476217">
        <w:t xml:space="preserve"> </w:t>
      </w:r>
      <w:r w:rsidR="00914DE2">
        <w:t>Tato klasifikace má 4 hlavní třídy, které se ale mezi sebou mohou různě kombinovat. Třídy jsou označeny α, β, γ, δ, β-γ, β-δ, β-γ-δ, γ-δ. α je označení pro unipolární skupinu. Třída β označuje skupinu slunečních skvrn, kde lze zřetelně rozeznat skvrny z opačnými polaritami. Třídou γ označíme tu skupinu, která už má komplikovanější polaritu. Označení δ je velmi specifické. Používá se v případě, že v penu</w:t>
      </w:r>
      <w:r w:rsidR="00C773BE">
        <w:t>m</w:t>
      </w:r>
      <w:r w:rsidR="00914DE2">
        <w:t xml:space="preserve">bře jedné skvrny se vyskytuje jak </w:t>
      </w:r>
      <w:r w:rsidR="002B77DE">
        <w:t>kladná,</w:t>
      </w:r>
      <w:r w:rsidR="00914DE2">
        <w:t xml:space="preserve"> tak záporná polarita. Kombinace β-γ poté označuje </w:t>
      </w:r>
      <w:r w:rsidR="00D16CAF">
        <w:t>skupinu, která má patrné hlavní skvrny opačné polarity, ale nelze přesně určit hranici mezi kladným a záporným pólem skupiny. Třída β-δ je označení pro skupinu, která má magnetické pole jako β třída, ale vyskytuje se zde alespoň jedna δ skvrna (skvrna s penu</w:t>
      </w:r>
      <w:r w:rsidR="00C773BE">
        <w:t>m</w:t>
      </w:r>
      <w:r w:rsidR="00D16CAF">
        <w:t>brou dvojí polarity). Třída β-γ-δ má rozložení jako třída β-γ ale opět se zde objevuje jedna či více δ skvrn. Klasifikace γ-δ je poté opět kombinace třídy γ s nejméně jednou δ skvrnou.</w:t>
      </w:r>
    </w:p>
    <w:bookmarkStart w:id="25" w:name="_Toc159615780"/>
    <w:p w14:paraId="3378BBDF" w14:textId="6CD23785" w:rsidR="002112EC" w:rsidRDefault="00B1587E" w:rsidP="002112EC">
      <w:pPr>
        <w:pStyle w:val="Heading2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57A8D789" wp14:editId="5ED1DEEC">
                <wp:simplePos x="0" y="0"/>
                <wp:positionH relativeFrom="column">
                  <wp:posOffset>2349500</wp:posOffset>
                </wp:positionH>
                <wp:positionV relativeFrom="paragraph">
                  <wp:posOffset>3021965</wp:posOffset>
                </wp:positionV>
                <wp:extent cx="3400425" cy="635"/>
                <wp:effectExtent l="0" t="0" r="0" b="0"/>
                <wp:wrapSquare wrapText="bothSides"/>
                <wp:docPr id="29" name="Text Box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004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CDC665C" w14:textId="4E7CA163" w:rsidR="00B1587E" w:rsidRPr="00B1587E" w:rsidRDefault="00B1587E" w:rsidP="00B1587E">
                            <w:pPr>
                              <w:pStyle w:val="Caption"/>
                            </w:pPr>
                            <w:r>
                              <w:t xml:space="preserve">Obrázek </w:t>
                            </w:r>
                            <w:fldSimple w:instr=" SEQ Obrázek \* ARABIC ">
                              <w:r w:rsidR="001C6881">
                                <w:rPr>
                                  <w:noProof/>
                                </w:rPr>
                                <w:t>12</w:t>
                              </w:r>
                            </w:fldSimple>
                            <w:r>
                              <w:t>: Názorná ukázka kresby</w:t>
                            </w:r>
                            <w:r w:rsidR="00726127">
                              <w:t xml:space="preserve"> z Ondřejovské hvězdárny</w:t>
                            </w:r>
                            <w:r>
                              <w:t xml:space="preserve"> </w:t>
                            </w:r>
                            <w:hyperlink r:id="rId43" w:history="1">
                              <w:r w:rsidRPr="00682577">
                                <w:rPr>
                                  <w:rStyle w:val="Hyperlink"/>
                                </w:rPr>
                                <w:t>https://www.asu.cas.cz/~sunwatch/new/www/public/files/archive_patrol/sunspot_drawings/2022/220411dr.jpg</w:t>
                              </w:r>
                            </w:hyperlink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7A8D789" id="Text Box 29" o:spid="_x0000_s1037" type="#_x0000_t202" style="position:absolute;left:0;text-align:left;margin-left:185pt;margin-top:237.95pt;width:267.75pt;height:.05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hQOCMAIAAGcEAAAOAAAAZHJzL2Uyb0RvYy54bWysVE1v2zAMvQ/YfxB0X+ykH9iMOEWWIsOA&#10;oi2QDD0rshwLkEWNUmJnv36UHKdbt9Owi0yRFKX3Hun5Xd8adlToNdiSTyc5Z8pKqLTdl/zbdv3h&#10;I2c+CFsJA1aV/KQ8v1u8fzfvXKFm0ICpFDIqYn3RuZI3Ibgiy7xsVCv8BJyyFKwBWxFoi/usQtFR&#10;9dZkszy/zTrAyiFI5T1574cgX6T6da1keKprrwIzJae3hbRiWndxzRZzUexRuEbL8zPEP7yiFdrS&#10;pZdS9yIIdkD9R6lWSwQPdZhIaDOoay1VwkBopvkbNJtGOJWwEDneXWjy/6+sfDw+I9NVyWefOLOi&#10;JY22qg/sM/SMXMRP53xBaRtHiaEnP+k8+j05I+y+xjZ+CRCjODF9urAbq0lyXl3n+fXshjNJsdur&#10;m1gjez3q0IcvCloWjZIjSZcYFccHH4bUMSXe5MHoaq2NiZsYWBlkR0Eyd40O6lz8tyxjY66FeGoo&#10;GD1ZxDfgiFbod33iY3oBuYPqRNgRhu7xTq41XfggfHgWSO1CcGkEwhMttYGu5HC2OGsAf/zNH/NJ&#10;RYpy1lH7ldx/PwhUnJmvlvSNvToaOBq70bCHdgUEdUrD5WQy6QAGM5o1QvtCk7GMt1BIWEl3lTyM&#10;5ioMQ0CTJdVymZKoI50ID3bjZCw9ErvtXwS6syyB1HyEsTFF8UadITfp45aHQFQn6SKxA4tnvqmb&#10;k/jnyYvj8us+Zb3+HxY/AQAA//8DAFBLAwQUAAYACAAAACEA5XO02OIAAAALAQAADwAAAGRycy9k&#10;b3ducmV2LnhtbEyPwU7DMBBE70j8g7VIXBC1oUlKQ5yqquBALxWhF25uvI0D8TqKnTb8Pe4JjrMz&#10;mn1TrCbbsRMOvnUk4WEmgCHVTrfUSNh/vN4/AfNBkVadI5Twgx5W5fVVoXLtzvSOpyo0LJaQz5UE&#10;E0Kfc+5rg1b5meuRond0g1UhyqHhelDnWG47/ihExq1qKX4wqseNwfq7Gq2EXfK5M3fj8WW7TubD&#10;237cZF9NJeXtzbR+BhZwCn9huOBHdCgj08GNpD3rJMwXIm4JEpJFugQWE0uRpsAOl0smgJcF/7+h&#10;/AUAAP//AwBQSwECLQAUAAYACAAAACEAtoM4kv4AAADhAQAAEwAAAAAAAAAAAAAAAAAAAAAAW0Nv&#10;bnRlbnRfVHlwZXNdLnhtbFBLAQItABQABgAIAAAAIQA4/SH/1gAAAJQBAAALAAAAAAAAAAAAAAAA&#10;AC8BAABfcmVscy8ucmVsc1BLAQItABQABgAIAAAAIQBNhQOCMAIAAGcEAAAOAAAAAAAAAAAAAAAA&#10;AC4CAABkcnMvZTJvRG9jLnhtbFBLAQItABQABgAIAAAAIQDlc7TY4gAAAAsBAAAPAAAAAAAAAAAA&#10;AAAAAIoEAABkcnMvZG93bnJldi54bWxQSwUGAAAAAAQABADzAAAAmQUAAAAA&#10;" stroked="f">
                <v:textbox style="mso-fit-shape-to-text:t" inset="0,0,0,0">
                  <w:txbxContent>
                    <w:p w14:paraId="3CDC665C" w14:textId="4E7CA163" w:rsidR="00B1587E" w:rsidRPr="00B1587E" w:rsidRDefault="00B1587E" w:rsidP="00B1587E">
                      <w:pPr>
                        <w:pStyle w:val="Caption"/>
                      </w:pPr>
                      <w:r>
                        <w:t xml:space="preserve">Obrázek </w:t>
                      </w:r>
                      <w:r w:rsidR="00A514F4">
                        <w:fldChar w:fldCharType="begin"/>
                      </w:r>
                      <w:r w:rsidR="00A514F4">
                        <w:instrText xml:space="preserve"> SEQ Obrázek \* ARABIC </w:instrText>
                      </w:r>
                      <w:r w:rsidR="00A514F4">
                        <w:fldChar w:fldCharType="separate"/>
                      </w:r>
                      <w:r w:rsidR="001C6881">
                        <w:rPr>
                          <w:noProof/>
                        </w:rPr>
                        <w:t>12</w:t>
                      </w:r>
                      <w:r w:rsidR="00A514F4">
                        <w:rPr>
                          <w:noProof/>
                        </w:rPr>
                        <w:fldChar w:fldCharType="end"/>
                      </w:r>
                      <w:r>
                        <w:t>: Názorná ukázka kresby</w:t>
                      </w:r>
                      <w:r w:rsidR="00726127">
                        <w:t xml:space="preserve"> z Ondřejovské hvězdárny</w:t>
                      </w:r>
                      <w:r>
                        <w:t xml:space="preserve"> </w:t>
                      </w:r>
                      <w:hyperlink r:id="rId44" w:history="1">
                        <w:r w:rsidRPr="00682577">
                          <w:rPr>
                            <w:rStyle w:val="Hyperlink"/>
                          </w:rPr>
                          <w:t>https://www.asu.cas.cz/~sunwatch/new/www/public/files/archive_patrol/sunspot_drawings/2022/220411dr.jpg</w:t>
                        </w:r>
                      </w:hyperlink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91008" behindDoc="0" locked="0" layoutInCell="1" allowOverlap="1" wp14:anchorId="773CD666" wp14:editId="3939B726">
            <wp:simplePos x="0" y="0"/>
            <wp:positionH relativeFrom="margin">
              <wp:align>right</wp:align>
            </wp:positionH>
            <wp:positionV relativeFrom="paragraph">
              <wp:posOffset>15240</wp:posOffset>
            </wp:positionV>
            <wp:extent cx="3400425" cy="2949575"/>
            <wp:effectExtent l="0" t="0" r="9525" b="3175"/>
            <wp:wrapSquare wrapText="bothSides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0425" cy="294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112EC">
        <w:t>Kresba Slunce</w:t>
      </w:r>
      <w:bookmarkEnd w:id="25"/>
    </w:p>
    <w:p w14:paraId="4C9B8962" w14:textId="20C3952A" w:rsidR="00AB0CFA" w:rsidRDefault="00AB0CFA" w:rsidP="00AB0CFA">
      <w:r>
        <w:t xml:space="preserve">Kresba Slunce je metoda zachycení detailů na Slunci, kterou začal používat již Galileo Galilei. Při této metodě se dalekohled používá jako promítací aparát a Slunce promítá na papír, kde jsou poté skvrny i další úkazy ručně zakresleny. I přestože je s moderními technologie možné získat daleko kvalitnější informace, je stále tato metoda nejjednodušší (nejenom) pro amatérské astronomy. Zároveň se také jedná o metodu pozorování Slunce, </w:t>
      </w:r>
      <w:r w:rsidR="00C773BE">
        <w:t>kterou</w:t>
      </w:r>
      <w:r>
        <w:t xml:space="preserve"> je pozorováno nejdéle</w:t>
      </w:r>
      <w:r w:rsidR="006B339A">
        <w:t>,</w:t>
      </w:r>
      <w:r>
        <w:t xml:space="preserve"> a </w:t>
      </w:r>
      <w:r w:rsidR="00C773BE">
        <w:t>kombinací</w:t>
      </w:r>
      <w:r>
        <w:t xml:space="preserve"> nových </w:t>
      </w:r>
      <w:r w:rsidR="00C773BE">
        <w:t>družicových dat</w:t>
      </w:r>
      <w:r>
        <w:t xml:space="preserve"> a </w:t>
      </w:r>
      <w:r w:rsidR="00C773BE">
        <w:t xml:space="preserve">nových </w:t>
      </w:r>
      <w:r>
        <w:t xml:space="preserve">kreseb dokážeme lépe zpřesnit, co se dělo v době, kdy se Slunce pouze kreslilo. Slunce se </w:t>
      </w:r>
      <w:r w:rsidR="006B339A" w:rsidRPr="006B339A">
        <w:t xml:space="preserve">standardně </w:t>
      </w:r>
      <w:r>
        <w:t>kreslí do protokolů s velikostí slunečního disku 25 cm</w:t>
      </w:r>
      <w:r w:rsidR="00563463">
        <w:t xml:space="preserve">, nikdy </w:t>
      </w:r>
      <w:r w:rsidR="00C773BE">
        <w:t>by nemělo být kresleno</w:t>
      </w:r>
      <w:r w:rsidR="00563463">
        <w:t xml:space="preserve"> do kotouče menšího než 10 cm. J</w:t>
      </w:r>
      <w:r>
        <w:t>elikož je Slunce úhlově velký objekt, lze ke kresbě použít</w:t>
      </w:r>
      <w:r w:rsidR="005F7181">
        <w:t xml:space="preserve"> dalekohled</w:t>
      </w:r>
      <w:r>
        <w:t xml:space="preserve"> s průměrem objektiv</w:t>
      </w:r>
      <w:r w:rsidR="00317472">
        <w:t>u</w:t>
      </w:r>
      <w:r>
        <w:t xml:space="preserve"> 5 cm </w:t>
      </w:r>
      <w:r w:rsidR="008B4440">
        <w:t xml:space="preserve">nebo větším </w:t>
      </w:r>
      <w:r>
        <w:t>a ohniskovou vzdáleností 80 cm</w:t>
      </w:r>
      <w:r w:rsidR="00563463">
        <w:t xml:space="preserve">. Tento dalekohled by měl mít paralaktickou montáž </w:t>
      </w:r>
      <w:r w:rsidR="00563463">
        <w:lastRenderedPageBreak/>
        <w:t>s pohonem. Nejen že tato montáž sama sleduje Slunce, ale také s ní lze jednoduše zorientovat protokol simulováním denního pohybu, tedy pohybem v rektascenzi.</w:t>
      </w:r>
      <w:r>
        <w:t xml:space="preserve"> </w:t>
      </w:r>
      <w:r w:rsidR="00CB6FD8">
        <w:rPr>
          <w:rStyle w:val="FootnoteReference"/>
        </w:rPr>
        <w:footnoteReference w:id="19"/>
      </w:r>
    </w:p>
    <w:bookmarkStart w:id="26" w:name="_Toc159615781"/>
    <w:p w14:paraId="0B117A75" w14:textId="0ED7B86F" w:rsidR="00563463" w:rsidRDefault="00670C81" w:rsidP="00563463">
      <w:pPr>
        <w:pStyle w:val="Heading3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04CB2ACF" wp14:editId="18A092CE">
                <wp:simplePos x="0" y="0"/>
                <wp:positionH relativeFrom="column">
                  <wp:posOffset>0</wp:posOffset>
                </wp:positionH>
                <wp:positionV relativeFrom="paragraph">
                  <wp:posOffset>2161540</wp:posOffset>
                </wp:positionV>
                <wp:extent cx="2800350" cy="635"/>
                <wp:effectExtent l="0" t="0" r="0" b="0"/>
                <wp:wrapSquare wrapText="bothSides"/>
                <wp:docPr id="31" name="Text Box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003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F4753DB" w14:textId="39A05144" w:rsidR="00670C81" w:rsidRPr="00670C81" w:rsidRDefault="00670C81" w:rsidP="00670C81">
                            <w:pPr>
                              <w:pStyle w:val="Caption"/>
                            </w:pPr>
                            <w:r>
                              <w:t xml:space="preserve">Obrázek </w:t>
                            </w:r>
                            <w:fldSimple w:instr=" SEQ Obrázek \* ARABIC ">
                              <w:r w:rsidR="001C6881">
                                <w:rPr>
                                  <w:noProof/>
                                </w:rPr>
                                <w:t>13</w:t>
                              </w:r>
                            </w:fldSimple>
                            <w:r>
                              <w:t xml:space="preserve">: Názorná ukázka využití dalekohledu k promítání Slunce na protokol </w:t>
                            </w:r>
                            <w:hyperlink r:id="rId46" w:history="1">
                              <w:r w:rsidRPr="00682577">
                                <w:rPr>
                                  <w:rStyle w:val="Hyperlink"/>
                                </w:rPr>
                                <w:t>https://www.asu.cas.cz/~sunwatch/new/www/public/files/other/projekce.jpg</w:t>
                              </w:r>
                            </w:hyperlink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4CB2ACF" id="Text Box 31" o:spid="_x0000_s1038" type="#_x0000_t202" style="position:absolute;left:0;text-align:left;margin-left:0;margin-top:170.2pt;width:220.5pt;height:.05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ActiLwIAAGcEAAAOAAAAZHJzL2Uyb0RvYy54bWysVMFu2zAMvQ/YPwi6L3YStCiMOEWWIsOA&#10;oC3QDD0rshwLkEWNUmJnXz9KjtOt22nYRaZIitJ7j/Tivm8NOyn0GmzJp5OcM2UlVNoeSv5tt/l0&#10;x5kPwlbCgFUlPyvP75cfPyw6V6gZNGAqhYyKWF90ruRNCK7IMi8b1Qo/AacsBWvAVgTa4iGrUHRU&#10;vTXZLM9vsw6wcghSeU/ehyHIl6l+XSsZnuraq8BMyeltIa2Y1n1cs+VCFAcUrtHy8gzxD69ohbZ0&#10;6bXUgwiCHVH/UarVEsFDHSYS2gzqWkuVMBCaaf4OzUsjnEpYiBzvrjT5/1dWPp6ekemq5PMpZ1a0&#10;pNFO9YF9hp6Ri/jpnC8o7cVRYujJTzqPfk/OCLuvsY1fAsQoTkyfr+zGapKcs7s8n99QSFLsdn4T&#10;a2RvRx368EVBy6JRciTpEqPitPVhSB1T4k0ejK422pi4iYG1QXYSJHPX6KAuxX/LMjbmWoinhoLR&#10;k0V8A45ohX7fJz6msxHkHqozYUcYusc7udF04Vb48CyQ2oUw0QiEJ1pqA13J4WJx1gD++Js/5pOK&#10;FOWso/Yruf9+FKg4M18t6Rt7dTRwNPajYY/tGggqSUavSSYdwGBGs0ZoX2kyVvEWCgkr6a6Sh9Fc&#10;h2EIaLKkWq1SEnWkE2FrX5yMpUdid/2rQHeRJZCajzA2pijeqTPkJn3c6hiI6iRdJHZg8cI3dXMS&#10;/zJ5cVx+3aest//D8icAAAD//wMAUEsDBBQABgAIAAAAIQBgC83n3gAAAAgBAAAPAAAAZHJzL2Rv&#10;d25yZXYueG1sTI/BTsMwEETvSPyDtUhcEHVKTYVCnKqq4ACXqqEXbm68jQPxOoqdNvw9Cxc47sxo&#10;9k2xmnwnTjjENpCG+SwDgVQH21KjYf/2fPsAIiZD1nSBUMMXRliVlxeFyW040w5PVWoEl1DMjQaX&#10;Up9LGWuH3sRZ6JHYO4bBm8Tn0Eg7mDOX+07eZdlSetMSf3Cmx43D+rMavYatet+6m/H49LpWi+Fl&#10;P26WH02l9fXVtH4EkXBKf2H4wWd0KJnpEEayUXQaeEjSsFCZAsG2UnNWDr/KPciykP8HlN8AAAD/&#10;/wMAUEsBAi0AFAAGAAgAAAAhALaDOJL+AAAA4QEAABMAAAAAAAAAAAAAAAAAAAAAAFtDb250ZW50&#10;X1R5cGVzXS54bWxQSwECLQAUAAYACAAAACEAOP0h/9YAAACUAQAACwAAAAAAAAAAAAAAAAAvAQAA&#10;X3JlbHMvLnJlbHNQSwECLQAUAAYACAAAACEAqwHLYi8CAABnBAAADgAAAAAAAAAAAAAAAAAuAgAA&#10;ZHJzL2Uyb0RvYy54bWxQSwECLQAUAAYACAAAACEAYAvN594AAAAIAQAADwAAAAAAAAAAAAAAAACJ&#10;BAAAZHJzL2Rvd25yZXYueG1sUEsFBgAAAAAEAAQA8wAAAJQFAAAAAA==&#10;" stroked="f">
                <v:textbox style="mso-fit-shape-to-text:t" inset="0,0,0,0">
                  <w:txbxContent>
                    <w:p w14:paraId="7F4753DB" w14:textId="39A05144" w:rsidR="00670C81" w:rsidRPr="00670C81" w:rsidRDefault="00670C81" w:rsidP="00670C81">
                      <w:pPr>
                        <w:pStyle w:val="Caption"/>
                      </w:pPr>
                      <w:r>
                        <w:t xml:space="preserve">Obrázek </w:t>
                      </w:r>
                      <w:r w:rsidR="00A514F4">
                        <w:fldChar w:fldCharType="begin"/>
                      </w:r>
                      <w:r w:rsidR="00A514F4">
                        <w:instrText xml:space="preserve"> SEQ Obrázek \* ARABIC </w:instrText>
                      </w:r>
                      <w:r w:rsidR="00A514F4">
                        <w:fldChar w:fldCharType="separate"/>
                      </w:r>
                      <w:r w:rsidR="001C6881">
                        <w:rPr>
                          <w:noProof/>
                        </w:rPr>
                        <w:t>13</w:t>
                      </w:r>
                      <w:r w:rsidR="00A514F4">
                        <w:rPr>
                          <w:noProof/>
                        </w:rPr>
                        <w:fldChar w:fldCharType="end"/>
                      </w:r>
                      <w:r>
                        <w:t xml:space="preserve">: Názorná ukázka využití dalekohledu k promítání Slunce na protokol </w:t>
                      </w:r>
                      <w:hyperlink r:id="rId47" w:history="1">
                        <w:r w:rsidRPr="00682577">
                          <w:rPr>
                            <w:rStyle w:val="Hyperlink"/>
                          </w:rPr>
                          <w:t>https://www.asu.cas.cz/~sunwatch/new/www/public/files/other/projekce.jpg</w:t>
                        </w:r>
                      </w:hyperlink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94080" behindDoc="0" locked="0" layoutInCell="1" allowOverlap="1" wp14:anchorId="57E1F045" wp14:editId="54629120">
            <wp:simplePos x="0" y="0"/>
            <wp:positionH relativeFrom="margin">
              <wp:align>left</wp:align>
            </wp:positionH>
            <wp:positionV relativeFrom="paragraph">
              <wp:posOffset>39370</wp:posOffset>
            </wp:positionV>
            <wp:extent cx="2800350" cy="2065020"/>
            <wp:effectExtent l="0" t="0" r="0" b="0"/>
            <wp:wrapSquare wrapText="bothSides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0350" cy="2065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01C04">
        <w:t>Postup kresby</w:t>
      </w:r>
      <w:bookmarkEnd w:id="26"/>
      <w:r w:rsidRPr="00670C81">
        <w:t xml:space="preserve"> </w:t>
      </w:r>
    </w:p>
    <w:p w14:paraId="71424C0B" w14:textId="10321266" w:rsidR="00057BFE" w:rsidRPr="00057BFE" w:rsidRDefault="00563463" w:rsidP="00057BFE">
      <w:pPr>
        <w:rPr>
          <w:b/>
          <w:bCs/>
        </w:rPr>
      </w:pPr>
      <w:r>
        <w:t>Protokol, tedy nakreslený obraz Slunce, který má být výstupem</w:t>
      </w:r>
      <w:r w:rsidR="006B339A">
        <w:t>,</w:t>
      </w:r>
      <w:r>
        <w:t xml:space="preserve"> má relativně mnoho náležitostí, které musí mít, aby mohl být vůbec brán v potaz vědeckou komunitou. Pravidelnou kresbou Slunce se v České republice věnuje jen málo hvězdáren</w:t>
      </w:r>
      <w:r w:rsidR="00D01C04">
        <w:t>,</w:t>
      </w:r>
      <w:r>
        <w:t xml:space="preserve"> vědeckých ústavů</w:t>
      </w:r>
      <w:r w:rsidR="00D01C04">
        <w:t xml:space="preserve"> i</w:t>
      </w:r>
      <w:r w:rsidR="004C77B4">
        <w:t xml:space="preserve"> amatérů</w:t>
      </w:r>
      <w:r>
        <w:t>.</w:t>
      </w:r>
      <w:r w:rsidR="001D149E">
        <w:t xml:space="preserve"> Proto také vznikla </w:t>
      </w:r>
      <w:r w:rsidR="004C77B4">
        <w:t xml:space="preserve">síť pozorovatelů z Česka, Slovenska a Polska s názvem </w:t>
      </w:r>
      <w:proofErr w:type="spellStart"/>
      <w:r w:rsidR="004C77B4">
        <w:t>Česlopol</w:t>
      </w:r>
      <w:proofErr w:type="spellEnd"/>
      <w:r w:rsidR="00057BFE">
        <w:t>, která má za cíl nejen pokračovat v pozorovací řadě, ale také zdigitalizovat historická data.</w:t>
      </w:r>
      <w:r w:rsidR="00CB6FD8">
        <w:rPr>
          <w:rStyle w:val="FootnoteReference"/>
        </w:rPr>
        <w:footnoteReference w:id="20"/>
      </w:r>
      <w:r w:rsidR="00057BFE">
        <w:t xml:space="preserve"> Tato síť, společně s Astronomickým ústavem AV ČR a Solární patrolou sídlící v</w:t>
      </w:r>
      <w:r w:rsidR="006B339A">
        <w:t> </w:t>
      </w:r>
      <w:r w:rsidR="00057BFE">
        <w:t>Ondřejově</w:t>
      </w:r>
      <w:r w:rsidR="006B339A">
        <w:t>,</w:t>
      </w:r>
      <w:r w:rsidR="00057BFE">
        <w:t xml:space="preserve"> sepsala manuál, jak kreslit. Postup</w:t>
      </w:r>
      <w:r w:rsidR="00D01C04">
        <w:t xml:space="preserve"> zakreslování</w:t>
      </w:r>
      <w:r w:rsidR="00057BFE">
        <w:t xml:space="preserve"> je následující:</w:t>
      </w:r>
    </w:p>
    <w:p w14:paraId="46A58E5B" w14:textId="39F3EBB3" w:rsidR="00057BFE" w:rsidRDefault="00057BFE" w:rsidP="00057BFE">
      <w:pPr>
        <w:numPr>
          <w:ilvl w:val="0"/>
          <w:numId w:val="12"/>
        </w:numPr>
      </w:pPr>
      <w:r>
        <w:t>Dalekohled bezpečně namíříme na Slunce a na stínítko položíme formulář.</w:t>
      </w:r>
    </w:p>
    <w:p w14:paraId="5DA61083" w14:textId="4911E7FC" w:rsidR="00057BFE" w:rsidRDefault="0025395E" w:rsidP="00057BFE">
      <w:pPr>
        <w:numPr>
          <w:ilvl w:val="0"/>
          <w:numId w:val="12"/>
        </w:numPr>
      </w:pPr>
      <w:r>
        <w:t>Vypneme hodinový stroj</w:t>
      </w:r>
      <w:r w:rsidR="000D6916">
        <w:t>,</w:t>
      </w:r>
      <w:r>
        <w:t xml:space="preserve"> případně simulujeme denní pohyb Slunce a tím zorientujeme kresbu.</w:t>
      </w:r>
    </w:p>
    <w:p w14:paraId="5223E02B" w14:textId="1B56E84C" w:rsidR="0025395E" w:rsidRDefault="0025395E" w:rsidP="00057BFE">
      <w:pPr>
        <w:numPr>
          <w:ilvl w:val="0"/>
          <w:numId w:val="12"/>
        </w:numPr>
      </w:pPr>
      <w:r>
        <w:t>Zpřesníme zorientování formuláře přesunem skvrny na spojnici východu a západu a natočíme protokol tak, aby se skvrna při pohybu v rektascensi hýbala pouze po spojnici.</w:t>
      </w:r>
    </w:p>
    <w:p w14:paraId="701A6E5E" w14:textId="6CE5E81B" w:rsidR="0025395E" w:rsidRDefault="00F16495" w:rsidP="00057BFE">
      <w:pPr>
        <w:numPr>
          <w:ilvl w:val="0"/>
          <w:numId w:val="12"/>
        </w:numPr>
      </w:pPr>
      <w:r>
        <w:t>Opět zapneme hodinový stroj a umístíme Slunce přesně na formulář.</w:t>
      </w:r>
    </w:p>
    <w:p w14:paraId="4B064207" w14:textId="34F69CC6" w:rsidR="00F16495" w:rsidRDefault="00F16495" w:rsidP="00057BFE">
      <w:pPr>
        <w:numPr>
          <w:ilvl w:val="0"/>
          <w:numId w:val="12"/>
        </w:numPr>
      </w:pPr>
      <w:r>
        <w:t>Zakreslíme úkazy na Slunci. Umbry plně černé, penumbry šedé, případně pouze obrysy a filamenty žlutou nebo červenou pastelkou.</w:t>
      </w:r>
    </w:p>
    <w:p w14:paraId="73E92ADF" w14:textId="21A09E0C" w:rsidR="00F16495" w:rsidRDefault="00F16495" w:rsidP="00057BFE">
      <w:pPr>
        <w:numPr>
          <w:ilvl w:val="0"/>
          <w:numId w:val="12"/>
        </w:numPr>
      </w:pPr>
      <w:r>
        <w:t>Zkontrolujeme správnost zákresu</w:t>
      </w:r>
    </w:p>
    <w:p w14:paraId="29DC0322" w14:textId="074C9B39" w:rsidR="00F16495" w:rsidRDefault="00F16495" w:rsidP="00057BFE">
      <w:pPr>
        <w:numPr>
          <w:ilvl w:val="0"/>
          <w:numId w:val="12"/>
        </w:numPr>
      </w:pPr>
      <w:r>
        <w:t>Doplníme informace do tabulek ve formuláři.</w:t>
      </w:r>
    </w:p>
    <w:p w14:paraId="41F30E8E" w14:textId="31B39176" w:rsidR="008F24DF" w:rsidRDefault="008F24DF" w:rsidP="008F24DF">
      <w:pPr>
        <w:pStyle w:val="Heading3"/>
      </w:pPr>
      <w:bookmarkStart w:id="27" w:name="_Toc159615782"/>
      <w:r>
        <w:t>Informace v protokolu</w:t>
      </w:r>
      <w:bookmarkEnd w:id="27"/>
    </w:p>
    <w:p w14:paraId="6AB34648" w14:textId="3E10B503" w:rsidR="00D01C04" w:rsidRPr="0073006F" w:rsidRDefault="008F24DF" w:rsidP="008F24DF">
      <w:pPr>
        <w:rPr>
          <w:rStyle w:val="Hyperlink"/>
          <w:color w:val="auto"/>
          <w:u w:val="none"/>
        </w:rPr>
      </w:pPr>
      <w:r>
        <w:t>V protokolu nesmí chybět různé informace, a to datum a čas vyhotovení kresby, místo pozorování a jméno pozorovatele, viditelnost</w:t>
      </w:r>
      <w:r w:rsidR="00D01C04">
        <w:t xml:space="preserve"> (</w:t>
      </w:r>
      <w:proofErr w:type="spellStart"/>
      <w:r>
        <w:t>seeing</w:t>
      </w:r>
      <w:proofErr w:type="spellEnd"/>
      <w:r w:rsidR="00D01C04">
        <w:t>)</w:t>
      </w:r>
      <w:r>
        <w:t xml:space="preserve"> na škále od 1 do 5, kde 5 je nejlepší, číslo kresby, obvykle ve formátu číslo kresby v roce/</w:t>
      </w:r>
      <w:r w:rsidR="00F16495">
        <w:t xml:space="preserve">daný </w:t>
      </w:r>
      <w:r>
        <w:t xml:space="preserve">rok. Dále také údaje o slunečním </w:t>
      </w:r>
      <w:r w:rsidR="000D6916">
        <w:t>disku – heliografická</w:t>
      </w:r>
      <w:r>
        <w:t xml:space="preserve"> šířka a délka centra slunečního disku a úhel, o který je natočena rotační osa Slunce </w:t>
      </w:r>
      <w:r>
        <w:lastRenderedPageBreak/>
        <w:t>a číslo</w:t>
      </w:r>
      <w:r w:rsidRPr="00F16495">
        <w:t xml:space="preserve"> </w:t>
      </w:r>
      <w:proofErr w:type="spellStart"/>
      <w:r w:rsidRPr="00F16495">
        <w:t>Carringotnovy</w:t>
      </w:r>
      <w:proofErr w:type="spellEnd"/>
      <w:r w:rsidRPr="00F16495">
        <w:t xml:space="preserve"> rotace</w:t>
      </w:r>
      <w:r w:rsidR="00F16495" w:rsidRPr="00F16495">
        <w:t>, což značí pořadí otočky Slunce kolem své osy od 9. listopadu 1853</w:t>
      </w:r>
      <w:r w:rsidR="00FE0C05">
        <w:rPr>
          <w:rStyle w:val="FootnoteReference"/>
        </w:rPr>
        <w:footnoteReference w:id="21"/>
      </w:r>
      <w:r w:rsidRPr="00F16495">
        <w:t>.</w:t>
      </w:r>
      <w:r>
        <w:t xml:space="preserve"> </w:t>
      </w:r>
      <w:r w:rsidR="00D01C04">
        <w:t>Dále by měly být</w:t>
      </w:r>
      <w:r w:rsidR="0003129E">
        <w:t xml:space="preserve"> zakreslené skupiny skvrn </w:t>
      </w:r>
      <w:r w:rsidR="00D01C04">
        <w:t xml:space="preserve">ohraničené </w:t>
      </w:r>
      <w:r w:rsidR="0003129E">
        <w:t xml:space="preserve">obdélníkem a </w:t>
      </w:r>
      <w:r w:rsidR="00D01C04">
        <w:t>očíslované, případně i</w:t>
      </w:r>
      <w:r w:rsidR="0003129E">
        <w:t xml:space="preserve"> oklasifikova</w:t>
      </w:r>
      <w:r w:rsidR="00D01C04">
        <w:t>né</w:t>
      </w:r>
      <w:r w:rsidR="0003129E">
        <w:t xml:space="preserve">. V protokolu </w:t>
      </w:r>
      <w:r w:rsidR="00D01C04">
        <w:t>by také měl</w:t>
      </w:r>
      <w:r w:rsidR="000D6916">
        <w:t>y</w:t>
      </w:r>
      <w:r w:rsidR="00D01C04">
        <w:t xml:space="preserve"> být </w:t>
      </w:r>
      <w:r>
        <w:t xml:space="preserve">informace o aktivitě Slunce. </w:t>
      </w:r>
      <w:r w:rsidR="00D01C04">
        <w:t xml:space="preserve">Mezi tyto informace řadíme </w:t>
      </w:r>
      <w:r>
        <w:t>počet skvrn na disku, počet skupin na disku</w:t>
      </w:r>
      <w:r w:rsidR="00D01C04">
        <w:t xml:space="preserve"> a </w:t>
      </w:r>
      <w:r>
        <w:t>Wolfovo číslo</w:t>
      </w:r>
      <w:r w:rsidR="00D01C04">
        <w:t xml:space="preserve"> (odkaz). </w:t>
      </w:r>
      <w:r>
        <w:t>D</w:t>
      </w:r>
      <w:r w:rsidR="000D6916">
        <w:t>á</w:t>
      </w:r>
      <w:r>
        <w:t>le je také možné skupiny skvrn rozložit do tří sektorů, centrální, severní a jižní</w:t>
      </w:r>
      <w:r w:rsidR="00D01C04">
        <w:t xml:space="preserve"> a</w:t>
      </w:r>
      <w:r>
        <w:t xml:space="preserve"> tyto údaje vypočítat pouze pro daný sektor. </w:t>
      </w:r>
      <w:r w:rsidR="0003129E">
        <w:t>V neposlední řadě</w:t>
      </w:r>
      <w:r w:rsidR="00D01C04">
        <w:t xml:space="preserve"> by také na kresbě měl být uveden počet</w:t>
      </w:r>
      <w:r w:rsidR="0003129E">
        <w:t xml:space="preserve"> fakulových polí.</w:t>
      </w:r>
      <w:r w:rsidR="0073006F">
        <w:t xml:space="preserve"> </w:t>
      </w:r>
      <w:r w:rsidR="00D01C04">
        <w:t xml:space="preserve">Do protokolu se také zapisují </w:t>
      </w:r>
      <w:r w:rsidR="00B313B6">
        <w:t xml:space="preserve">informace o poloze každé skupiny. Jedná se o heliografickou šířku a heliografickou délku středu </w:t>
      </w:r>
      <w:r w:rsidR="00D01C04">
        <w:t>skupiny</w:t>
      </w:r>
      <w:r w:rsidR="0003129E">
        <w:t>, případně i jejich poloh</w:t>
      </w:r>
      <w:r w:rsidR="00D01C04">
        <w:t>u</w:t>
      </w:r>
      <w:r w:rsidR="0003129E">
        <w:t xml:space="preserve"> vůči středu kresby.</w:t>
      </w:r>
      <w:r w:rsidR="00E517A3">
        <w:t xml:space="preserve"> </w:t>
      </w:r>
      <w:r w:rsidR="0073006F">
        <w:t>H</w:t>
      </w:r>
      <w:r w:rsidR="0003129E">
        <w:t>eliografick</w:t>
      </w:r>
      <w:r w:rsidR="00E517A3">
        <w:t xml:space="preserve">é souřadnice </w:t>
      </w:r>
      <w:r w:rsidR="0073006F">
        <w:t xml:space="preserve">skupiny lze vypočítat </w:t>
      </w:r>
      <w:r w:rsidR="00E517A3">
        <w:t xml:space="preserve">pomocí </w:t>
      </w:r>
      <w:r w:rsidR="0073006F">
        <w:t>těchto vzorců:</w:t>
      </w:r>
      <w:r w:rsidR="00E517A3">
        <w:rPr>
          <w:b/>
          <w:bCs/>
        </w:rPr>
        <w:t xml:space="preserve"> </w:t>
      </w:r>
      <w:r w:rsidR="00FE0C05">
        <w:rPr>
          <w:rStyle w:val="FootnoteReference"/>
          <w:b/>
          <w:bCs/>
        </w:rPr>
        <w:footnoteReference w:id="22"/>
      </w:r>
    </w:p>
    <w:p w14:paraId="169D879E" w14:textId="63CF8E80" w:rsidR="005669A6" w:rsidRPr="0073006F" w:rsidRDefault="00FC2B82" w:rsidP="00FC2B82">
      <w:pPr>
        <w:tabs>
          <w:tab w:val="center" w:pos="4536"/>
          <w:tab w:val="right" w:pos="9072"/>
        </w:tabs>
      </w:pPr>
      <w:r>
        <w:tab/>
      </w:r>
      <m:oMath>
        <m:r>
          <w:rPr>
            <w:rFonts w:ascii="Cambria Math" w:hAnsi="Cambria Math"/>
          </w:rPr>
          <m:t>ρ=</m:t>
        </m:r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sin</m:t>
                </m:r>
              </m:e>
              <m:sup>
                <m:r>
                  <w:rPr>
                    <w:rFonts w:ascii="Cambria Math" w:hAnsi="Cambria Math"/>
                  </w:rPr>
                  <m:t>-1</m:t>
                </m:r>
              </m:sup>
            </m:sSup>
          </m:fName>
          <m:e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vz</m:t>
                </m:r>
              </m:num>
              <m:den>
                <m:r>
                  <w:rPr>
                    <w:rFonts w:ascii="Cambria Math" w:hAnsi="Cambria Math"/>
                  </w:rPr>
                  <m:t>R</m:t>
                </m:r>
              </m:den>
            </m:f>
          </m:e>
        </m:func>
      </m:oMath>
      <w:r>
        <w:tab/>
        <w:t>(</w:t>
      </w:r>
      <w:r w:rsidR="00B04AA1">
        <w:t>2</w:t>
      </w:r>
      <w:r>
        <w:t>)</w:t>
      </w:r>
    </w:p>
    <w:p w14:paraId="7D17FE34" w14:textId="438B17D6" w:rsidR="00D01C04" w:rsidRPr="0073006F" w:rsidRDefault="00FC2B82" w:rsidP="00FC2B82">
      <w:pPr>
        <w:tabs>
          <w:tab w:val="center" w:pos="4536"/>
          <w:tab w:val="right" w:pos="9072"/>
        </w:tabs>
      </w:pPr>
      <w:r>
        <w:tab/>
      </w:r>
      <m:oMath>
        <m:r>
          <w:rPr>
            <w:rFonts w:ascii="Cambria Math" w:hAnsi="Cambria Math"/>
          </w:rPr>
          <m:t>b=</m:t>
        </m:r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sin</m:t>
                </m:r>
              </m:e>
              <m:sup>
                <m:r>
                  <w:rPr>
                    <w:rFonts w:ascii="Cambria Math" w:hAnsi="Cambria Math"/>
                  </w:rPr>
                  <m:t>-1</m:t>
                </m:r>
              </m:sup>
            </m:sSup>
          </m:fName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sub>
                    </m:sSub>
                  </m:e>
                </m:func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ρ</m:t>
                    </m:r>
                  </m:e>
                </m:func>
                <m:r>
                  <w:rPr>
                    <w:rFonts w:ascii="Cambria Math" w:hAnsi="Cambria Math"/>
                  </w:rPr>
                  <m:t>+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sub>
                    </m:sSub>
                  </m:e>
                </m:func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ρ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P-Q</m:t>
                            </m:r>
                          </m:e>
                        </m:d>
                      </m:e>
                    </m:func>
                  </m:e>
                </m:func>
              </m:e>
            </m:d>
          </m:e>
        </m:func>
      </m:oMath>
      <w:r>
        <w:tab/>
        <w:t>(</w:t>
      </w:r>
      <w:r w:rsidR="00B04AA1">
        <w:t>3</w:t>
      </w:r>
      <w:r>
        <w:t>)</w:t>
      </w:r>
    </w:p>
    <w:p w14:paraId="281AEC62" w14:textId="075E2A1B" w:rsidR="00E517A3" w:rsidRPr="0073006F" w:rsidRDefault="00FC2B82" w:rsidP="00FC2B82">
      <w:pPr>
        <w:tabs>
          <w:tab w:val="center" w:pos="4536"/>
          <w:tab w:val="right" w:pos="9072"/>
        </w:tabs>
      </w:pPr>
      <w:r>
        <w:tab/>
      </w:r>
      <m:oMath>
        <m:r>
          <w:rPr>
            <w:rFonts w:ascii="Cambria Math" w:hAnsi="Cambria Math"/>
          </w:rPr>
          <m:t>l=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func>
              <m:funcPr>
                <m:ctrlPr>
                  <w:rPr>
                    <w:rFonts w:ascii="Cambria Math" w:hAnsi="Cambria Math"/>
                    <w:i/>
                  </w:rPr>
                </m:ctrlPr>
              </m:funcPr>
              <m:fName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-1</m:t>
                    </m:r>
                  </m:sup>
                </m:sSup>
              </m:fName>
              <m:e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ρ</m:t>
                        </m:r>
                      </m:e>
                    </m:func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P-Q</m:t>
                            </m:r>
                          </m:e>
                        </m:d>
                      </m:e>
                    </m:func>
                  </m:num>
                  <m:den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func>
                  </m:den>
                </m:f>
              </m:e>
            </m:func>
          </m:e>
        </m:d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L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>
        <w:t>,</w:t>
      </w:r>
      <w:r>
        <w:tab/>
        <w:t>(</w:t>
      </w:r>
      <w:r w:rsidR="00B04AA1">
        <w:t>4</w:t>
      </w:r>
      <w:r>
        <w:t>)</w:t>
      </w:r>
    </w:p>
    <w:commentRangeStart w:id="28"/>
    <w:p w14:paraId="05A4DC25" w14:textId="26A81B27" w:rsidR="00FE0C05" w:rsidRDefault="00670C81" w:rsidP="008F24DF">
      <w:pPr>
        <w:rPr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518B280C" wp14:editId="324EB908">
                <wp:simplePos x="0" y="0"/>
                <wp:positionH relativeFrom="column">
                  <wp:posOffset>2068195</wp:posOffset>
                </wp:positionH>
                <wp:positionV relativeFrom="paragraph">
                  <wp:posOffset>3589020</wp:posOffset>
                </wp:positionV>
                <wp:extent cx="3686810" cy="635"/>
                <wp:effectExtent l="0" t="0" r="0" b="0"/>
                <wp:wrapSquare wrapText="bothSides"/>
                <wp:docPr id="33" name="Text Box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868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4D5D0F6" w14:textId="62B99C4D" w:rsidR="00670C81" w:rsidRPr="00670C81" w:rsidRDefault="00670C81" w:rsidP="00670C81">
                            <w:pPr>
                              <w:pStyle w:val="Caption"/>
                            </w:pPr>
                            <w:bookmarkStart w:id="29" w:name="_Ref159615488"/>
                            <w:bookmarkStart w:id="30" w:name="_Ref159615482"/>
                            <w:r>
                              <w:t xml:space="preserve">Obrázek </w:t>
                            </w:r>
                            <w:fldSimple w:instr=" SEQ Obrázek \* ARABIC ">
                              <w:r w:rsidR="001C6881">
                                <w:rPr>
                                  <w:noProof/>
                                </w:rPr>
                                <w:t>14</w:t>
                              </w:r>
                            </w:fldSimple>
                            <w:bookmarkEnd w:id="29"/>
                            <w:r>
                              <w:t xml:space="preserve">: Výskyt údajů na kresbě </w:t>
                            </w:r>
                            <w:hyperlink r:id="rId49" w:history="1">
                              <w:r w:rsidRPr="00682577">
                                <w:rPr>
                                  <w:rStyle w:val="Hyperlink"/>
                                </w:rPr>
                                <w:t>https://www.asu.cas.cz/~sunwatch/new/www/public/files/other/img40.png</w:t>
                              </w:r>
                            </w:hyperlink>
                            <w:bookmarkEnd w:id="3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18B280C" id="Text Box 33" o:spid="_x0000_s1039" type="#_x0000_t202" style="position:absolute;left:0;text-align:left;margin-left:162.85pt;margin-top:282.6pt;width:290.3pt;height:.05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V/GvLgIAAGcEAAAOAAAAZHJzL2Uyb0RvYy54bWysVMGO2jAQvVfqP1i+l8CiIoQIK8qKqhLa&#10;XQlWezaOQyLZHndsSOjXd+wkbLvtqerFGc+Mx37vzWR53xrNLgp9DTbnk9GYM2UlFLU95fzlsP00&#10;58wHYQuhwaqcX5Xn96uPH5aNW6g7qEAXChkVsX7RuJxXIbhFlnlZKSP8CJyyFCwBjQi0xVNWoGio&#10;utHZ3Xg8yxrAwiFI5T15H7ogX6X6ZalkeCpLrwLTOae3hbRiWo9xzVZLsTihcFUt+2eIf3iFEbWl&#10;S2+lHkQQ7Iz1H6VMLRE8lGEkwWRQlrVUCQOhmYzfodlXwqmEhcjx7kaT/39l5ePlGVld5Hw65cwK&#10;QxodVBvYF2gZuYifxvkFpe0dJYaW/KTz4PfkjLDbEk38EiBGcWL6emM3VpPknM7ms/mEQpJis+nn&#10;WCN7O+rQh68KDItGzpGkS4yKy86HLnVIiTd50HWxrbWOmxjYaGQXQTI3VR1UX/y3LG1jroV4qisY&#10;PVnE1+GIVmiPbeJjcgN/hOJK2BG67vFObmu6cCd8eBZI7UKYaATCEy2lhibn0FucVYA//uaP+aQi&#10;RTlrqP1y7r+fBSrO9DdL+sZeHQwcjONg2LPZAEGd0HA5mUw6gEEPZolgXmky1vEWCgkr6a6ch8Hc&#10;hG4IaLKkWq9TEnWkE2Fn907G0gOxh/ZVoOtlCaTmIwyNKRbv1Olykz5ufQ5EdZIuEtux2PNN3ZzE&#10;7ycvjsuv+5T19n9Y/QQAAP//AwBQSwMEFAAGAAgAAAAhAK6KkOPhAAAACwEAAA8AAABkcnMvZG93&#10;bnJldi54bWxMj7FOwzAQhnck3sE6JBZEHZImQIhTVRUMsFSELmxufI0D8TmynTa8PYYFxrv79N/3&#10;V6vZDOyIzveWBNwsEmBIrVU9dQJ2b0/Xd8B8kKTkYAkFfKGHVX1+VslS2RO94rEJHYsh5EspQIcw&#10;lpz7VqORfmFHpHg7WGdkiKPruHLyFMPNwNMkKbiRPcUPWo640dh+NpMRsF2+b/XVdHh8WS8z97yb&#10;NsVH1whxeTGvH4AFnMMfDD/6UR3q6LS3EynPBgFZmt9GVEBe5CmwSNwnRQZs/7vJgNcV/9+h/gYA&#10;AP//AwBQSwECLQAUAAYACAAAACEAtoM4kv4AAADhAQAAEwAAAAAAAAAAAAAAAAAAAAAAW0NvbnRl&#10;bnRfVHlwZXNdLnhtbFBLAQItABQABgAIAAAAIQA4/SH/1gAAAJQBAAALAAAAAAAAAAAAAAAAAC8B&#10;AABfcmVscy8ucmVsc1BLAQItABQABgAIAAAAIQC7V/GvLgIAAGcEAAAOAAAAAAAAAAAAAAAAAC4C&#10;AABkcnMvZTJvRG9jLnhtbFBLAQItABQABgAIAAAAIQCuipDj4QAAAAsBAAAPAAAAAAAAAAAAAAAA&#10;AIgEAABkcnMvZG93bnJldi54bWxQSwUGAAAAAAQABADzAAAAlgUAAAAA&#10;" stroked="f">
                <v:textbox style="mso-fit-shape-to-text:t" inset="0,0,0,0">
                  <w:txbxContent>
                    <w:p w14:paraId="74D5D0F6" w14:textId="62B99C4D" w:rsidR="00670C81" w:rsidRPr="00670C81" w:rsidRDefault="00670C81" w:rsidP="00670C81">
                      <w:pPr>
                        <w:pStyle w:val="Caption"/>
                      </w:pPr>
                      <w:bookmarkStart w:id="24" w:name="_Ref159615488"/>
                      <w:bookmarkStart w:id="25" w:name="_Ref159615482"/>
                      <w:r>
                        <w:t xml:space="preserve">Obrázek </w:t>
                      </w:r>
                      <w:r w:rsidR="00A514F4">
                        <w:fldChar w:fldCharType="begin"/>
                      </w:r>
                      <w:r w:rsidR="00A514F4">
                        <w:instrText xml:space="preserve"> SEQ Obrázek \* ARABIC </w:instrText>
                      </w:r>
                      <w:r w:rsidR="00A514F4">
                        <w:fldChar w:fldCharType="separate"/>
                      </w:r>
                      <w:r w:rsidR="001C6881">
                        <w:rPr>
                          <w:noProof/>
                        </w:rPr>
                        <w:t>14</w:t>
                      </w:r>
                      <w:r w:rsidR="00A514F4">
                        <w:rPr>
                          <w:noProof/>
                        </w:rPr>
                        <w:fldChar w:fldCharType="end"/>
                      </w:r>
                      <w:bookmarkEnd w:id="24"/>
                      <w:r>
                        <w:t xml:space="preserve">: Výskyt údajů na kresbě </w:t>
                      </w:r>
                      <w:hyperlink r:id="rId50" w:history="1">
                        <w:r w:rsidRPr="00682577">
                          <w:rPr>
                            <w:rStyle w:val="Hyperlink"/>
                          </w:rPr>
                          <w:t>https://www.asu.cas.cz/~sunwatch/new/www/public/files/other/img40.png</w:t>
                        </w:r>
                      </w:hyperlink>
                      <w:bookmarkEnd w:id="25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97152" behindDoc="0" locked="0" layoutInCell="1" allowOverlap="1" wp14:anchorId="79E2CC21" wp14:editId="0227638C">
            <wp:simplePos x="0" y="0"/>
            <wp:positionH relativeFrom="margin">
              <wp:posOffset>2068195</wp:posOffset>
            </wp:positionH>
            <wp:positionV relativeFrom="paragraph">
              <wp:posOffset>7620</wp:posOffset>
            </wp:positionV>
            <wp:extent cx="3686810" cy="3524250"/>
            <wp:effectExtent l="0" t="0" r="8890" b="0"/>
            <wp:wrapSquare wrapText="bothSides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6810" cy="352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2B82">
        <w:t xml:space="preserve">kde </w:t>
      </w:r>
      <w:commentRangeEnd w:id="28"/>
      <w:r w:rsidR="000A6623">
        <w:rPr>
          <w:rStyle w:val="CommentReference"/>
        </w:rPr>
        <w:commentReference w:id="28"/>
      </w:r>
      <m:oMath>
        <m:r>
          <w:rPr>
            <w:rFonts w:ascii="Cambria Math" w:hAnsi="Cambria Math"/>
          </w:rPr>
          <m:t>vz</m:t>
        </m:r>
      </m:oMath>
      <w:r w:rsidR="0073006F">
        <w:t xml:space="preserve"> </w:t>
      </w:r>
      <w:r w:rsidR="00FC2B82">
        <w:t xml:space="preserve">je </w:t>
      </w:r>
      <w:r w:rsidR="0073006F">
        <w:t xml:space="preserve">vzdálenost středu skvrny od středu kresby, </w:t>
      </w:r>
      <m:oMath>
        <m:r>
          <w:rPr>
            <w:rFonts w:ascii="Cambria Math" w:hAnsi="Cambria Math"/>
          </w:rPr>
          <m:t>R</m:t>
        </m:r>
      </m:oMath>
      <w:r w:rsidR="0073006F">
        <w:t xml:space="preserve"> je velikost slunečního disku na kresbě,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B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 w:rsidR="0073006F">
        <w:t xml:space="preserve"> je heliografická šířka středu kresby,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L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 w:rsidR="0073006F">
        <w:t xml:space="preserve"> je heliografická délka středu kresby, </w:t>
      </w:r>
      <m:oMath>
        <m:r>
          <w:rPr>
            <w:rFonts w:ascii="Cambria Math" w:hAnsi="Cambria Math"/>
          </w:rPr>
          <m:t>P</m:t>
        </m:r>
      </m:oMath>
      <w:r w:rsidR="0073006F">
        <w:t xml:space="preserve"> je </w:t>
      </w:r>
      <w:r w:rsidR="0073006F" w:rsidRPr="0073006F">
        <w:t>poziční úhel rotační osy Slunce</w:t>
      </w:r>
      <w:r w:rsidR="0073006F">
        <w:t xml:space="preserve"> a </w:t>
      </w:r>
      <m:oMath>
        <m:r>
          <w:rPr>
            <w:rFonts w:ascii="Cambria Math" w:hAnsi="Cambria Math"/>
          </w:rPr>
          <m:t>Q</m:t>
        </m:r>
      </m:oMath>
      <w:r w:rsidR="0073006F">
        <w:t xml:space="preserve"> je </w:t>
      </w:r>
      <w:r w:rsidR="0073006F" w:rsidRPr="0073006F">
        <w:t>poziční úhel skupiny měřený na kresbě od severu přes východ</w:t>
      </w:r>
      <w:r w:rsidR="0073006F">
        <w:t xml:space="preserve">. </w:t>
      </w:r>
      <m:oMath>
        <m:r>
          <w:rPr>
            <w:rFonts w:ascii="Cambria Math" w:hAnsi="Cambria Math"/>
          </w:rPr>
          <m:t>b</m:t>
        </m:r>
      </m:oMath>
      <w:r w:rsidR="0073006F">
        <w:t xml:space="preserve"> a </w:t>
      </w:r>
      <m:oMath>
        <m:r>
          <w:rPr>
            <w:rFonts w:ascii="Cambria Math" w:hAnsi="Cambria Math"/>
          </w:rPr>
          <m:t>l</m:t>
        </m:r>
      </m:oMath>
      <w:r w:rsidR="0073006F">
        <w:t xml:space="preserve"> jsou pak hledanými heliografickými souřadnicemi, šířkou a délkou, </w:t>
      </w:r>
      <w:r w:rsidR="00086090">
        <w:t xml:space="preserve">skupiny. Znázornění získání potřebných údajů o skupině </w:t>
      </w:r>
      <w:r w:rsidR="00985555">
        <w:t xml:space="preserve">ukazuje </w:t>
      </w:r>
      <w:r w:rsidR="00985555">
        <w:fldChar w:fldCharType="begin"/>
      </w:r>
      <w:r w:rsidR="00985555">
        <w:instrText xml:space="preserve"> REF _Ref159615488 \h </w:instrText>
      </w:r>
      <w:r w:rsidR="00985555">
        <w:fldChar w:fldCharType="separate"/>
      </w:r>
      <w:r w:rsidR="001C6881">
        <w:t xml:space="preserve">Obrázek </w:t>
      </w:r>
      <w:r w:rsidR="001C6881">
        <w:rPr>
          <w:noProof/>
        </w:rPr>
        <w:t>14</w:t>
      </w:r>
      <w:r w:rsidR="00985555">
        <w:fldChar w:fldCharType="end"/>
      </w:r>
      <w:r w:rsidR="00985555">
        <w:t>.</w:t>
      </w:r>
    </w:p>
    <w:p w14:paraId="34DD5B9D" w14:textId="5F0FB2F9" w:rsidR="00FE0C05" w:rsidRDefault="00FE0C05">
      <w:pPr>
        <w:spacing w:after="0" w:line="240" w:lineRule="auto"/>
        <w:jc w:val="left"/>
        <w:rPr>
          <w:b/>
          <w:bCs/>
        </w:rPr>
      </w:pPr>
    </w:p>
    <w:sectPr w:rsidR="00FE0C05" w:rsidSect="00E11182">
      <w:footerReference w:type="default" r:id="rId52"/>
      <w:pgSz w:w="11906" w:h="16838"/>
      <w:pgMar w:top="1418" w:right="851" w:bottom="1418" w:left="1985" w:header="709" w:footer="709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comment w:id="1" w:author="rubymailcitrine@gmail.com" w:date="2024-03-11T20:28:00Z" w:initials="r">
    <w:p w14:paraId="313A7A69" w14:textId="77777777" w:rsidR="000A6623" w:rsidRDefault="000A6623">
      <w:pPr>
        <w:pStyle w:val="CommentText"/>
      </w:pPr>
      <w:r>
        <w:t>V poznámce pod čarou:</w:t>
      </w:r>
    </w:p>
    <w:p w14:paraId="090AFE9D" w14:textId="77777777" w:rsidR="000A6623" w:rsidRDefault="000A6623">
      <w:pPr>
        <w:pStyle w:val="CommentText"/>
      </w:pPr>
    </w:p>
    <w:p w14:paraId="7B9863B7" w14:textId="77777777" w:rsidR="000A6623" w:rsidRDefault="000A6623">
      <w:pPr>
        <w:pStyle w:val="CommentText"/>
      </w:pPr>
      <w:r>
        <w:rPr>
          <w:rStyle w:val="CommentReference"/>
        </w:rPr>
        <w:annotationRef/>
      </w:r>
      <w:r>
        <w:t>Píše se au nebo AU?</w:t>
      </w:r>
    </w:p>
    <w:p w14:paraId="60CC0BA1" w14:textId="77777777" w:rsidR="000A6623" w:rsidRDefault="000A6623">
      <w:pPr>
        <w:pStyle w:val="CommentText"/>
      </w:pPr>
    </w:p>
    <w:p w14:paraId="42F82A50" w14:textId="7CC72FC1" w:rsidR="000A6623" w:rsidRDefault="000A6623">
      <w:pPr>
        <w:pStyle w:val="CommentText"/>
      </w:pPr>
      <w:r>
        <w:t>Je formát 149 597 … v pořádku?</w:t>
      </w:r>
    </w:p>
  </w:comment>
  <w:comment w:id="2" w:author="rubymailcitrine@gmail.com" w:date="2024-03-11T20:32:00Z" w:initials="r">
    <w:p w14:paraId="4DF81D02" w14:textId="34DBAB60" w:rsidR="000A6623" w:rsidRDefault="000A6623">
      <w:pPr>
        <w:pStyle w:val="CommentText"/>
      </w:pPr>
      <w:r>
        <w:rPr>
          <w:rStyle w:val="CommentReference"/>
        </w:rPr>
        <w:annotationRef/>
      </w:r>
      <w:r>
        <w:t>Nemám dávat obrázky přes celou šířku?</w:t>
      </w:r>
    </w:p>
  </w:comment>
  <w:comment w:id="3" w:author="rubymailcitrine@gmail.com" w:date="2024-03-11T20:30:00Z" w:initials="r">
    <w:p w14:paraId="008003D1" w14:textId="53F3ECDD" w:rsidR="000A6623" w:rsidRDefault="000A6623">
      <w:pPr>
        <w:pStyle w:val="CommentText"/>
      </w:pPr>
      <w:r>
        <w:rPr>
          <w:rStyle w:val="CommentReference"/>
        </w:rPr>
        <w:annotationRef/>
      </w:r>
      <w:r>
        <w:t>Množné nebo jednotné číslo?</w:t>
      </w:r>
    </w:p>
  </w:comment>
  <w:comment w:id="4" w:author="rubymailcitrine@gmail.com" w:date="2024-03-11T20:30:00Z" w:initials="r">
    <w:p w14:paraId="6F9406C4" w14:textId="0D57DAB8" w:rsidR="000A6623" w:rsidRDefault="000A6623">
      <w:pPr>
        <w:pStyle w:val="CommentText"/>
      </w:pPr>
      <w:r>
        <w:rPr>
          <w:rStyle w:val="CommentReference"/>
        </w:rPr>
        <w:annotationRef/>
      </w:r>
      <w:r>
        <w:t>Už je text v pořádku?</w:t>
      </w:r>
    </w:p>
  </w:comment>
  <w:comment w:id="7" w:author="rubymailcitrine@gmail.com" w:date="2024-03-11T20:31:00Z" w:initials="r">
    <w:p w14:paraId="7E6E855B" w14:textId="0966D103" w:rsidR="000A6623" w:rsidRDefault="000A6623">
      <w:pPr>
        <w:pStyle w:val="CommentText"/>
      </w:pPr>
      <w:r>
        <w:rPr>
          <w:rStyle w:val="CommentReference"/>
        </w:rPr>
        <w:annotationRef/>
      </w:r>
      <w:r>
        <w:t>Opravdu pozoroval i Kepler skvrny?</w:t>
      </w:r>
    </w:p>
  </w:comment>
  <w:comment w:id="8" w:author="rubymailcitrine@gmail.com" w:date="2024-03-11T20:31:00Z" w:initials="r">
    <w:p w14:paraId="486D0D32" w14:textId="165F816B" w:rsidR="000A6623" w:rsidRDefault="000A6623">
      <w:pPr>
        <w:pStyle w:val="CommentText"/>
      </w:pPr>
      <w:r>
        <w:rPr>
          <w:rStyle w:val="CommentReference"/>
        </w:rPr>
        <w:annotationRef/>
      </w:r>
      <w:r>
        <w:t>Problém s rotací pólů už netrvá?</w:t>
      </w:r>
    </w:p>
  </w:comment>
  <w:comment w:id="9" w:author="rubymailcitrine@gmail.com" w:date="2024-03-11T20:32:00Z" w:initials="r">
    <w:p w14:paraId="68F49047" w14:textId="727357B1" w:rsidR="000A6623" w:rsidRDefault="000A6623">
      <w:pPr>
        <w:pStyle w:val="CommentText"/>
      </w:pPr>
      <w:r>
        <w:rPr>
          <w:rStyle w:val="CommentReference"/>
        </w:rPr>
        <w:annotationRef/>
      </w:r>
      <w:r>
        <w:t>Já bych tam lokální póly nechal</w:t>
      </w:r>
    </w:p>
  </w:comment>
  <w:comment w:id="11" w:author="rubymailcitrine@gmail.com" w:date="2024-03-11T20:38:00Z" w:initials="r">
    <w:p w14:paraId="4711FB12" w14:textId="7BBB7614" w:rsidR="00DC0B62" w:rsidRDefault="00DC0B62">
      <w:pPr>
        <w:pStyle w:val="CommentText"/>
      </w:pPr>
      <w:r>
        <w:rPr>
          <w:rStyle w:val="CommentReference"/>
        </w:rPr>
        <w:annotationRef/>
      </w:r>
      <w:r>
        <w:t>Zamrznutí bohužel nerozumím. Text buď nechám takto nebo ho upravím po konzultaci s Vámi, bylo by to možné?</w:t>
      </w:r>
    </w:p>
  </w:comment>
  <w:comment w:id="14" w:author="rubymailcitrine@gmail.com" w:date="2024-03-11T20:40:00Z" w:initials="r">
    <w:p w14:paraId="4E7C6447" w14:textId="77777777" w:rsidR="00DC0B62" w:rsidRDefault="00DC0B62">
      <w:pPr>
        <w:pStyle w:val="CommentText"/>
      </w:pPr>
      <w:r>
        <w:rPr>
          <w:rStyle w:val="CommentReference"/>
        </w:rPr>
        <w:annotationRef/>
      </w:r>
      <w:r>
        <w:t>Pořád je věta v „</w:t>
      </w:r>
      <w:r w:rsidRPr="00DC0B62">
        <w:rPr>
          <w:i/>
          <w:iCs/>
        </w:rPr>
        <w:t>rozporu s předchozím odstavcem</w:t>
      </w:r>
      <w:r w:rsidRPr="00DC0B62">
        <w:rPr>
          <w:i/>
          <w:iCs/>
        </w:rPr>
        <w:t>, kde se píše, že ve skupině musí být oba póly…</w:t>
      </w:r>
      <w:r w:rsidRPr="00DC0B62">
        <w:rPr>
          <w:i/>
          <w:iCs/>
        </w:rPr>
        <w:t>“</w:t>
      </w:r>
      <w:r>
        <w:t>?</w:t>
      </w:r>
    </w:p>
    <w:p w14:paraId="72ACD489" w14:textId="303AE742" w:rsidR="00DC0B62" w:rsidRPr="00DC0B62" w:rsidRDefault="00DC0B62">
      <w:pPr>
        <w:pStyle w:val="CommentText"/>
      </w:pPr>
      <w:r>
        <w:t xml:space="preserve">Úplně </w:t>
      </w:r>
      <w:proofErr w:type="gramStart"/>
      <w:r>
        <w:t>nevím</w:t>
      </w:r>
      <w:proofErr w:type="gramEnd"/>
      <w:r>
        <w:t xml:space="preserve"> co větu rozporuje</w:t>
      </w:r>
    </w:p>
  </w:comment>
  <w:comment w:id="16" w:author="rubymailcitrine@gmail.com" w:date="2024-03-11T20:34:00Z" w:initials="r">
    <w:p w14:paraId="6A4A4250" w14:textId="19BC1E21" w:rsidR="000A6623" w:rsidRDefault="000A6623">
      <w:pPr>
        <w:pStyle w:val="CommentText"/>
      </w:pPr>
      <w:r>
        <w:rPr>
          <w:rStyle w:val="CommentReference"/>
        </w:rPr>
        <w:annotationRef/>
      </w:r>
      <w:r>
        <w:t>Nyní už je věta v pořádku?</w:t>
      </w:r>
    </w:p>
  </w:comment>
  <w:comment w:id="19" w:author="rubymailcitrine@gmail.com" w:date="2024-03-11T20:35:00Z" w:initials="r">
    <w:p w14:paraId="3B2DB878" w14:textId="43FB0D9C" w:rsidR="000A6623" w:rsidRDefault="000A6623">
      <w:pPr>
        <w:pStyle w:val="CommentText"/>
      </w:pPr>
      <w:r>
        <w:rPr>
          <w:rStyle w:val="CommentReference"/>
        </w:rPr>
        <w:annotationRef/>
      </w:r>
      <w:r>
        <w:t>Je takto rovnice napsána správně?</w:t>
      </w:r>
    </w:p>
  </w:comment>
  <w:comment w:id="28" w:author="rubymailcitrine@gmail.com" w:date="2024-03-11T20:36:00Z" w:initials="r">
    <w:p w14:paraId="43EF1683" w14:textId="33D7C727" w:rsidR="000A6623" w:rsidRDefault="000A6623">
      <w:pPr>
        <w:pStyle w:val="CommentText"/>
      </w:pPr>
      <w:r>
        <w:rPr>
          <w:rStyle w:val="CommentReference"/>
        </w:rPr>
        <w:annotationRef/>
      </w:r>
      <w:r>
        <w:t>Zde je také čárka správně?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commentEx w15:paraId="42F82A50" w15:done="0"/>
  <w15:commentEx w15:paraId="4DF81D02" w15:done="0"/>
  <w15:commentEx w15:paraId="008003D1" w15:done="0"/>
  <w15:commentEx w15:paraId="6F9406C4" w15:done="0"/>
  <w15:commentEx w15:paraId="7E6E855B" w15:done="0"/>
  <w15:commentEx w15:paraId="486D0D32" w15:done="0"/>
  <w15:commentEx w15:paraId="68F49047" w15:done="0"/>
  <w15:commentEx w15:paraId="4711FB12" w15:done="0"/>
  <w15:commentEx w15:paraId="72ACD489" w15:done="0"/>
  <w15:commentEx w15:paraId="6A4A4250" w15:done="0"/>
  <w15:commentEx w15:paraId="3B2DB878" w15:done="0"/>
  <w15:commentEx w15:paraId="43EF1683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ex:commentExtensible w16cex:durableId="2999E7FF" w16cex:dateUtc="2024-03-11T19:28:00Z"/>
  <w16cex:commentExtensible w16cex:durableId="2999E8E4" w16cex:dateUtc="2024-03-11T19:32:00Z"/>
  <w16cex:commentExtensible w16cex:durableId="2999E84D" w16cex:dateUtc="2024-03-11T19:30:00Z"/>
  <w16cex:commentExtensible w16cex:durableId="2999E868" w16cex:dateUtc="2024-03-11T19:30:00Z"/>
  <w16cex:commentExtensible w16cex:durableId="2999E885" w16cex:dateUtc="2024-03-11T19:31:00Z"/>
  <w16cex:commentExtensible w16cex:durableId="2999E8A2" w16cex:dateUtc="2024-03-11T19:31:00Z"/>
  <w16cex:commentExtensible w16cex:durableId="2999E8CC" w16cex:dateUtc="2024-03-11T19:32:00Z"/>
  <w16cex:commentExtensible w16cex:durableId="2999EA84" w16cex:dateUtc="2024-03-11T19:38:00Z"/>
  <w16cex:commentExtensible w16cex:durableId="2999EAB7" w16cex:dateUtc="2024-03-11T19:40:00Z"/>
  <w16cex:commentExtensible w16cex:durableId="2999E970" w16cex:dateUtc="2024-03-11T19:34:00Z"/>
  <w16cex:commentExtensible w16cex:durableId="2999E9A9" w16cex:dateUtc="2024-03-11T19:35:00Z"/>
  <w16cex:commentExtensible w16cex:durableId="2999E9C2" w16cex:dateUtc="2024-03-11T19:36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id:commentId w16cid:paraId="42F82A50" w16cid:durableId="2999E7FF"/>
  <w16cid:commentId w16cid:paraId="4DF81D02" w16cid:durableId="2999E8E4"/>
  <w16cid:commentId w16cid:paraId="008003D1" w16cid:durableId="2999E84D"/>
  <w16cid:commentId w16cid:paraId="6F9406C4" w16cid:durableId="2999E868"/>
  <w16cid:commentId w16cid:paraId="7E6E855B" w16cid:durableId="2999E885"/>
  <w16cid:commentId w16cid:paraId="486D0D32" w16cid:durableId="2999E8A2"/>
  <w16cid:commentId w16cid:paraId="68F49047" w16cid:durableId="2999E8CC"/>
  <w16cid:commentId w16cid:paraId="4711FB12" w16cid:durableId="2999EA84"/>
  <w16cid:commentId w16cid:paraId="72ACD489" w16cid:durableId="2999EAB7"/>
  <w16cid:commentId w16cid:paraId="6A4A4250" w16cid:durableId="2999E970"/>
  <w16cid:commentId w16cid:paraId="3B2DB878" w16cid:durableId="2999E9A9"/>
  <w16cid:commentId w16cid:paraId="43EF1683" w16cid:durableId="2999E9C2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01533B9" w14:textId="77777777" w:rsidR="00CF6822" w:rsidRDefault="00CF6822" w:rsidP="006B19F5">
      <w:r>
        <w:separator/>
      </w:r>
    </w:p>
  </w:endnote>
  <w:endnote w:type="continuationSeparator" w:id="0">
    <w:p w14:paraId="3CF0D4D6" w14:textId="77777777" w:rsidR="00CF6822" w:rsidRDefault="00CF6822" w:rsidP="006B19F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EE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0002AFF" w:usb1="4000ACFF" w:usb2="00000001" w:usb3="00000000" w:csb0="000001FF" w:csb1="00000000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  <w:font w:name="Cambria Math">
    <w:panose1 w:val="02040503050406030204"/>
    <w:charset w:val="EE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08AF8E5" w14:textId="77777777" w:rsidR="00842D5F" w:rsidRPr="00D538CD" w:rsidRDefault="00C002CE" w:rsidP="00D538CD">
    <w:pPr>
      <w:pStyle w:val="Footer"/>
      <w:jc w:val="center"/>
      <w:rPr>
        <w:rFonts w:ascii="Times New Roman" w:hAnsi="Times New Roman"/>
      </w:rPr>
    </w:pPr>
    <w:r w:rsidRPr="00D538CD">
      <w:rPr>
        <w:rFonts w:ascii="Times New Roman" w:hAnsi="Times New Roman"/>
      </w:rPr>
      <w:fldChar w:fldCharType="begin"/>
    </w:r>
    <w:r w:rsidR="00220B5A" w:rsidRPr="00D538CD">
      <w:rPr>
        <w:rFonts w:ascii="Times New Roman" w:hAnsi="Times New Roman"/>
      </w:rPr>
      <w:instrText xml:space="preserve"> PAGE   \* MERGEFORMAT </w:instrText>
    </w:r>
    <w:r w:rsidRPr="00D538CD">
      <w:rPr>
        <w:rFonts w:ascii="Times New Roman" w:hAnsi="Times New Roman"/>
      </w:rPr>
      <w:fldChar w:fldCharType="separate"/>
    </w:r>
    <w:r w:rsidR="00DD4879">
      <w:rPr>
        <w:rFonts w:ascii="Times New Roman" w:hAnsi="Times New Roman"/>
        <w:noProof/>
      </w:rPr>
      <w:t>7</w:t>
    </w:r>
    <w:r w:rsidRPr="00D538CD">
      <w:rPr>
        <w:rFonts w:ascii="Times New Roman" w:hAnsi="Times New Roman"/>
        <w:noProof/>
      </w:rPr>
      <w:fldChar w:fldCharType="end"/>
    </w:r>
  </w:p>
  <w:p w14:paraId="5E7B2728" w14:textId="77777777" w:rsidR="00842D5F" w:rsidRDefault="00842D5F" w:rsidP="006B19F5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BF35550" w14:textId="77777777" w:rsidR="00CF6822" w:rsidRDefault="00CF6822" w:rsidP="006B19F5">
      <w:r>
        <w:separator/>
      </w:r>
    </w:p>
  </w:footnote>
  <w:footnote w:type="continuationSeparator" w:id="0">
    <w:p w14:paraId="44BC969E" w14:textId="77777777" w:rsidR="00CF6822" w:rsidRDefault="00CF6822" w:rsidP="006B19F5">
      <w:r>
        <w:continuationSeparator/>
      </w:r>
    </w:p>
  </w:footnote>
  <w:footnote w:id="1">
    <w:p w14:paraId="35130C1F" w14:textId="0DB0DD3C" w:rsidR="007F7305" w:rsidRDefault="007F7305">
      <w:pPr>
        <w:pStyle w:val="FootnoteText"/>
      </w:pPr>
      <w:r>
        <w:rPr>
          <w:rStyle w:val="FootnoteReference"/>
        </w:rPr>
        <w:footnoteRef/>
      </w:r>
      <w:r>
        <w:t xml:space="preserve"> Se vzdáleností mezi Sluncem a Zemí úzce souvisí astronomická jednotka, což je jednotka vzdálenosti používaná v astronomii. Její hodnota je definována na 1 au = </w:t>
      </w:r>
      <w:r w:rsidRPr="007F7305">
        <w:t>149 597 870 700 m</w:t>
      </w:r>
      <w:r>
        <w:t xml:space="preserve"> a tato vzdálenost přibližně odpovídá vzdálenosti </w:t>
      </w:r>
      <w:r w:rsidR="00537986">
        <w:t>Země od Slunce</w:t>
      </w:r>
    </w:p>
  </w:footnote>
  <w:footnote w:id="2">
    <w:p w14:paraId="06F62C38" w14:textId="77777777" w:rsidR="0088196C" w:rsidRDefault="0088196C" w:rsidP="0088196C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hyperlink r:id="rId1" w:history="1">
        <w:r w:rsidRPr="00CC0068">
          <w:rPr>
            <w:rStyle w:val="Hyperlink"/>
          </w:rPr>
          <w:t>https://cs.wikipedia.org/wiki/Astronomick%C3%A1_jednotka</w:t>
        </w:r>
      </w:hyperlink>
    </w:p>
  </w:footnote>
  <w:footnote w:id="3">
    <w:p w14:paraId="6803604C" w14:textId="251CA22D" w:rsidR="00537986" w:rsidRDefault="00537986">
      <w:pPr>
        <w:pStyle w:val="FootnoteText"/>
      </w:pPr>
      <w:r>
        <w:rPr>
          <w:rStyle w:val="FootnoteReference"/>
        </w:rPr>
        <w:footnoteRef/>
      </w:r>
      <w:r>
        <w:t xml:space="preserve"> Přesná hodnota slunečního poloměru je pak 695</w:t>
      </w:r>
      <w:r w:rsidR="003B4248">
        <w:t xml:space="preserve"> </w:t>
      </w:r>
      <w:r>
        <w:t>700 km.</w:t>
      </w:r>
    </w:p>
  </w:footnote>
  <w:footnote w:id="4">
    <w:p w14:paraId="47754025" w14:textId="1FCB8BA4" w:rsidR="00537986" w:rsidRDefault="00537986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hyperlink r:id="rId2" w:history="1">
        <w:r w:rsidRPr="00F43074">
          <w:rPr>
            <w:rStyle w:val="Hyperlink"/>
          </w:rPr>
          <w:t>https://en.wikipedia.org/wiki/Solar_radius</w:t>
        </w:r>
      </w:hyperlink>
      <w:r>
        <w:t xml:space="preserve"> </w:t>
      </w:r>
    </w:p>
    <w:p w14:paraId="5EB8DD0E" w14:textId="77777777" w:rsidR="00537986" w:rsidRDefault="00537986">
      <w:pPr>
        <w:pStyle w:val="FootnoteText"/>
      </w:pPr>
    </w:p>
  </w:footnote>
  <w:footnote w:id="5">
    <w:p w14:paraId="2D0B2056" w14:textId="77777777" w:rsidR="0088196C" w:rsidRDefault="0088196C" w:rsidP="0088196C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hyperlink r:id="rId3" w:history="1">
        <w:r w:rsidRPr="00CC0068">
          <w:rPr>
            <w:rStyle w:val="Hyperlink"/>
          </w:rPr>
          <w:t>https://pozorovanislunce.eu/slunce/struktura-slunce.html</w:t>
        </w:r>
      </w:hyperlink>
    </w:p>
  </w:footnote>
  <w:footnote w:id="6">
    <w:p w14:paraId="1EE43B5E" w14:textId="77777777" w:rsidR="0088196C" w:rsidRDefault="0088196C" w:rsidP="0088196C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hyperlink r:id="rId4" w:history="1">
        <w:r w:rsidRPr="00CC0068">
          <w:rPr>
            <w:rStyle w:val="Hyperlink"/>
          </w:rPr>
          <w:t>https://www.aldebaran.cz/astrofyzika/sunsystem/slunce.php</w:t>
        </w:r>
      </w:hyperlink>
    </w:p>
  </w:footnote>
  <w:footnote w:id="7">
    <w:p w14:paraId="693ACE79" w14:textId="6AFAF16D" w:rsidR="00014B2B" w:rsidRDefault="00014B2B">
      <w:pPr>
        <w:pStyle w:val="FootnoteText"/>
      </w:pPr>
      <w:r>
        <w:rPr>
          <w:rStyle w:val="FootnoteReference"/>
        </w:rPr>
        <w:footnoteRef/>
      </w:r>
      <w:hyperlink r:id="rId5" w:anchor=":~:text=The%20first%20written%20record%20of,%2C%20Fabricius%2C%20Scheiner%20and%20Harriot" w:history="1">
        <w:r w:rsidRPr="00EA2B10">
          <w:rPr>
            <w:rStyle w:val="Hyperlink"/>
          </w:rPr>
          <w:t>https://www2.hao.ucar.edu/education/about-the-sun/what-are-some-historical-observations-sun#:~:text=The%20first%20written%20record%20of,%2C%20Fabricius%2C%20Scheiner%20and%20Harriot</w:t>
        </w:r>
      </w:hyperlink>
      <w:r w:rsidRPr="00014B2B">
        <w:t>.</w:t>
      </w:r>
      <w:r>
        <w:t xml:space="preserve"> </w:t>
      </w:r>
    </w:p>
  </w:footnote>
  <w:footnote w:id="8">
    <w:p w14:paraId="0AA2FBA1" w14:textId="2873E276" w:rsidR="00014B2B" w:rsidRDefault="00014B2B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hyperlink r:id="rId6" w:history="1">
        <w:r w:rsidRPr="00EA2B10">
          <w:rPr>
            <w:rStyle w:val="Hyperlink"/>
          </w:rPr>
          <w:t>https://chandra.harvard.edu/edu/formal/icecore/The_Historical_Sunspot_Record.pdf</w:t>
        </w:r>
      </w:hyperlink>
      <w:r>
        <w:t xml:space="preserve"> </w:t>
      </w:r>
    </w:p>
  </w:footnote>
  <w:footnote w:id="9">
    <w:p w14:paraId="736E7DA2" w14:textId="2AE4A97B" w:rsidR="00CB6FD8" w:rsidRDefault="00CB6FD8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hyperlink r:id="rId7" w:history="1">
        <w:r w:rsidRPr="00CC0068">
          <w:rPr>
            <w:rStyle w:val="Hyperlink"/>
          </w:rPr>
          <w:t>https://astronomia.zcu.cz/hvezdy/slunce/744-slunecni-skvrny</w:t>
        </w:r>
      </w:hyperlink>
    </w:p>
  </w:footnote>
  <w:footnote w:id="10">
    <w:p w14:paraId="12C74496" w14:textId="77777777" w:rsidR="003B4248" w:rsidRDefault="003B4248" w:rsidP="003B4248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hyperlink r:id="rId8" w:history="1">
        <w:r w:rsidRPr="00CC0068">
          <w:rPr>
            <w:rStyle w:val="Hyperlink"/>
          </w:rPr>
          <w:t>https://cs.wikipedia.org/wiki/Slune%C4%8Dn%C3%AD_skvrna</w:t>
        </w:r>
      </w:hyperlink>
    </w:p>
  </w:footnote>
  <w:footnote w:id="11">
    <w:p w14:paraId="2475803E" w14:textId="77777777" w:rsidR="002D0711" w:rsidRDefault="002D0711" w:rsidP="002D0711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hyperlink r:id="rId9" w:history="1">
        <w:r w:rsidRPr="00CC0068">
          <w:rPr>
            <w:rStyle w:val="Hyperlink"/>
          </w:rPr>
          <w:t>https://cs.wikipedia.org/wiki/Slune%C4%8Dn%C3%AD_cyklus</w:t>
        </w:r>
      </w:hyperlink>
    </w:p>
  </w:footnote>
  <w:footnote w:id="12">
    <w:p w14:paraId="5DC7B1CF" w14:textId="5B41D72F" w:rsidR="00CB6FD8" w:rsidRDefault="00CB6FD8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hyperlink r:id="rId10" w:history="1">
        <w:r w:rsidRPr="00CC0068">
          <w:rPr>
            <w:rStyle w:val="Hyperlink"/>
          </w:rPr>
          <w:t>https://pozorovanislunce.eu/vykladovy-slovnicek/slunecni-skvrna.html</w:t>
        </w:r>
      </w:hyperlink>
    </w:p>
  </w:footnote>
  <w:footnote w:id="13">
    <w:p w14:paraId="39E09833" w14:textId="4E020777" w:rsidR="00CB6FD8" w:rsidRDefault="00CB6FD8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hyperlink r:id="rId11" w:history="1">
        <w:r w:rsidRPr="00CC0068">
          <w:rPr>
            <w:rStyle w:val="Hyperlink"/>
          </w:rPr>
          <w:t>https://www.hvr.cz/2011/09/26/minislovnicek-relativni-cislo/</w:t>
        </w:r>
      </w:hyperlink>
    </w:p>
  </w:footnote>
  <w:footnote w:id="14">
    <w:p w14:paraId="75708B39" w14:textId="4A6F73C6" w:rsidR="00CB6FD8" w:rsidRDefault="00CB6FD8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hyperlink r:id="rId12" w:history="1">
        <w:r w:rsidRPr="00CC0068">
          <w:rPr>
            <w:rStyle w:val="Hyperlink"/>
          </w:rPr>
          <w:t>https://pozorovanislunce.eu/vykladovy-slovnicek/relativni-cislo-slunecnich-skvrn.html</w:t>
        </w:r>
      </w:hyperlink>
    </w:p>
  </w:footnote>
  <w:footnote w:id="15">
    <w:p w14:paraId="4354BC67" w14:textId="320FBBBC" w:rsidR="00CB6FD8" w:rsidRDefault="00CB6FD8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hyperlink r:id="rId13" w:history="1">
        <w:r w:rsidRPr="00CC0068">
          <w:rPr>
            <w:rStyle w:val="Hyperlink"/>
          </w:rPr>
          <w:t>https://arxiv.org/ftp/arxiv/papers/1503/1503.08724.pdf</w:t>
        </w:r>
      </w:hyperlink>
    </w:p>
  </w:footnote>
  <w:footnote w:id="16">
    <w:p w14:paraId="766F6882" w14:textId="77777777" w:rsidR="006E75DA" w:rsidRDefault="006E75DA" w:rsidP="006E75DA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hyperlink r:id="rId14" w:history="1">
        <w:r w:rsidRPr="00CC0068">
          <w:rPr>
            <w:rStyle w:val="Hyperlink"/>
          </w:rPr>
          <w:t>https://www.pozorovanislunce.eu/vykladovy-slovnicek/beckovo-cislo-slunecnich-skvrn.html</w:t>
        </w:r>
      </w:hyperlink>
    </w:p>
  </w:footnote>
  <w:footnote w:id="17">
    <w:p w14:paraId="7F6D37D3" w14:textId="451DF176" w:rsidR="00CB6FD8" w:rsidRDefault="00CB6FD8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hyperlink r:id="rId15" w:history="1">
        <w:r w:rsidRPr="00CC0068">
          <w:rPr>
            <w:rStyle w:val="Hyperlink"/>
          </w:rPr>
          <w:t>https://www.alpo-astronomy.org/solarblog/wp-content/uploads/wl_2010.pdf</w:t>
        </w:r>
      </w:hyperlink>
    </w:p>
  </w:footnote>
  <w:footnote w:id="18">
    <w:p w14:paraId="60D78B87" w14:textId="30D0D8D6" w:rsidR="00CB6FD8" w:rsidRDefault="00CB6FD8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hyperlink r:id="rId16" w:history="1">
        <w:r w:rsidRPr="00CC0068">
          <w:rPr>
            <w:rStyle w:val="Hyperlink"/>
          </w:rPr>
          <w:t>https://www.asu.cas.cz/~sunwatch/cs/stranka/kresba</w:t>
        </w:r>
      </w:hyperlink>
    </w:p>
  </w:footnote>
  <w:footnote w:id="19">
    <w:p w14:paraId="6B78ECDF" w14:textId="20B17284" w:rsidR="00CB6FD8" w:rsidRDefault="00CB6FD8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hyperlink r:id="rId17" w:history="1">
        <w:r w:rsidRPr="00CC0068">
          <w:rPr>
            <w:rStyle w:val="Hyperlink"/>
          </w:rPr>
          <w:t>https://www.asu.cas.cz/~sunwatch/cs/stranka/kresba</w:t>
        </w:r>
      </w:hyperlink>
    </w:p>
  </w:footnote>
  <w:footnote w:id="20">
    <w:p w14:paraId="2F9C9EC5" w14:textId="2BA628B7" w:rsidR="00CB6FD8" w:rsidRDefault="00CB6FD8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hyperlink r:id="rId18" w:history="1">
        <w:r w:rsidRPr="00CC0068">
          <w:rPr>
            <w:rStyle w:val="Hyperlink"/>
          </w:rPr>
          <w:t>https://www.asu.cas.cz/~sunwatch/new/www/cs/clanek/kresby</w:t>
        </w:r>
      </w:hyperlink>
    </w:p>
  </w:footnote>
  <w:footnote w:id="21">
    <w:p w14:paraId="60CC8510" w14:textId="22ED64D1" w:rsidR="00FE0C05" w:rsidRDefault="00FE0C05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hyperlink r:id="rId19" w:history="1">
        <w:r w:rsidRPr="00CC0068">
          <w:rPr>
            <w:rStyle w:val="Hyperlink"/>
          </w:rPr>
          <w:t>https://www.pozorovanislunce.eu/vykladovy-slovnicek/carringtonova-rotace.html</w:t>
        </w:r>
      </w:hyperlink>
    </w:p>
  </w:footnote>
  <w:footnote w:id="22">
    <w:p w14:paraId="6AE9B65F" w14:textId="2D0608F8" w:rsidR="00FE0C05" w:rsidRDefault="00FE0C05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hyperlink r:id="rId20" w:history="1">
        <w:r w:rsidRPr="00CC0068">
          <w:rPr>
            <w:rStyle w:val="Hyperlink"/>
          </w:rPr>
          <w:t>https://www.asu.cas.cz/~sunwatch/cs/stranka/kresba</w:t>
        </w:r>
      </w:hyperlink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FE8591D"/>
    <w:multiLevelType w:val="hybridMultilevel"/>
    <w:tmpl w:val="BF2EE0C2"/>
    <w:lvl w:ilvl="0" w:tplc="FCB42954">
      <w:start w:val="1"/>
      <w:numFmt w:val="decimal"/>
      <w:lvlText w:val="%1."/>
      <w:lvlJc w:val="left"/>
      <w:pPr>
        <w:ind w:left="360" w:hanging="360"/>
      </w:pPr>
      <w:rPr>
        <w:rFonts w:cs="Times New Roman"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5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5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1" w15:restartNumberingAfterBreak="0">
    <w:nsid w:val="152D18E6"/>
    <w:multiLevelType w:val="hybridMultilevel"/>
    <w:tmpl w:val="A9362CCE"/>
    <w:lvl w:ilvl="0" w:tplc="0405000F">
      <w:start w:val="1"/>
      <w:numFmt w:val="decimal"/>
      <w:lvlText w:val="%1."/>
      <w:lvlJc w:val="left"/>
      <w:pPr>
        <w:ind w:left="720" w:hanging="360"/>
      </w:p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F7047C8"/>
    <w:multiLevelType w:val="hybridMultilevel"/>
    <w:tmpl w:val="6D8035C8"/>
    <w:lvl w:ilvl="0" w:tplc="EA60F108">
      <w:start w:val="1"/>
      <w:numFmt w:val="decimal"/>
      <w:lvlText w:val="%1."/>
      <w:lvlJc w:val="left"/>
      <w:pPr>
        <w:ind w:left="360" w:hanging="360"/>
      </w:pPr>
      <w:rPr>
        <w:rFonts w:cs="Times New Roman"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5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5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3" w15:restartNumberingAfterBreak="0">
    <w:nsid w:val="22141019"/>
    <w:multiLevelType w:val="hybridMultilevel"/>
    <w:tmpl w:val="5824C0EC"/>
    <w:lvl w:ilvl="0" w:tplc="0405000F">
      <w:start w:val="1"/>
      <w:numFmt w:val="decimal"/>
      <w:lvlText w:val="%1."/>
      <w:lvlJc w:val="left"/>
      <w:pPr>
        <w:ind w:left="783" w:hanging="360"/>
      </w:pPr>
    </w:lvl>
    <w:lvl w:ilvl="1" w:tplc="9A4A917A">
      <w:start w:val="1"/>
      <w:numFmt w:val="lowerLetter"/>
      <w:lvlText w:val="%2."/>
      <w:lvlJc w:val="left"/>
      <w:pPr>
        <w:ind w:left="1503" w:hanging="360"/>
      </w:pPr>
      <w:rPr>
        <w:i w:val="0"/>
        <w:iCs w:val="0"/>
      </w:rPr>
    </w:lvl>
    <w:lvl w:ilvl="2" w:tplc="0405001B" w:tentative="1">
      <w:start w:val="1"/>
      <w:numFmt w:val="lowerRoman"/>
      <w:lvlText w:val="%3."/>
      <w:lvlJc w:val="right"/>
      <w:pPr>
        <w:ind w:left="2223" w:hanging="180"/>
      </w:pPr>
    </w:lvl>
    <w:lvl w:ilvl="3" w:tplc="0405000F" w:tentative="1">
      <w:start w:val="1"/>
      <w:numFmt w:val="decimal"/>
      <w:lvlText w:val="%4."/>
      <w:lvlJc w:val="left"/>
      <w:pPr>
        <w:ind w:left="2943" w:hanging="360"/>
      </w:pPr>
    </w:lvl>
    <w:lvl w:ilvl="4" w:tplc="04050019" w:tentative="1">
      <w:start w:val="1"/>
      <w:numFmt w:val="lowerLetter"/>
      <w:lvlText w:val="%5."/>
      <w:lvlJc w:val="left"/>
      <w:pPr>
        <w:ind w:left="3663" w:hanging="360"/>
      </w:pPr>
    </w:lvl>
    <w:lvl w:ilvl="5" w:tplc="0405001B" w:tentative="1">
      <w:start w:val="1"/>
      <w:numFmt w:val="lowerRoman"/>
      <w:lvlText w:val="%6."/>
      <w:lvlJc w:val="right"/>
      <w:pPr>
        <w:ind w:left="4383" w:hanging="180"/>
      </w:pPr>
    </w:lvl>
    <w:lvl w:ilvl="6" w:tplc="0405000F" w:tentative="1">
      <w:start w:val="1"/>
      <w:numFmt w:val="decimal"/>
      <w:lvlText w:val="%7."/>
      <w:lvlJc w:val="left"/>
      <w:pPr>
        <w:ind w:left="5103" w:hanging="360"/>
      </w:pPr>
    </w:lvl>
    <w:lvl w:ilvl="7" w:tplc="04050019" w:tentative="1">
      <w:start w:val="1"/>
      <w:numFmt w:val="lowerLetter"/>
      <w:lvlText w:val="%8."/>
      <w:lvlJc w:val="left"/>
      <w:pPr>
        <w:ind w:left="5823" w:hanging="360"/>
      </w:pPr>
    </w:lvl>
    <w:lvl w:ilvl="8" w:tplc="0405001B" w:tentative="1">
      <w:start w:val="1"/>
      <w:numFmt w:val="lowerRoman"/>
      <w:lvlText w:val="%9."/>
      <w:lvlJc w:val="right"/>
      <w:pPr>
        <w:ind w:left="6543" w:hanging="180"/>
      </w:pPr>
    </w:lvl>
  </w:abstractNum>
  <w:abstractNum w:abstractNumId="4" w15:restartNumberingAfterBreak="0">
    <w:nsid w:val="37A735EE"/>
    <w:multiLevelType w:val="multilevel"/>
    <w:tmpl w:val="7444E0C6"/>
    <w:name w:val="WW8Num1322"/>
    <w:lvl w:ilvl="0">
      <w:start w:val="1"/>
      <w:numFmt w:val="decimal"/>
      <w:pStyle w:val="Heading1"/>
      <w:lvlText w:val="%1"/>
      <w:lvlJc w:val="left"/>
      <w:pPr>
        <w:ind w:left="432" w:hanging="432"/>
      </w:pPr>
      <w:rPr>
        <w:rFonts w:cs="Times New Roman" w:hint="default"/>
        <w:spacing w:val="0"/>
        <w:w w:val="100"/>
        <w:position w:val="0"/>
      </w:rPr>
    </w:lvl>
    <w:lvl w:ilvl="1">
      <w:start w:val="1"/>
      <w:numFmt w:val="decimal"/>
      <w:pStyle w:val="Heading2"/>
      <w:lvlText w:val="%1.%2"/>
      <w:lvlJc w:val="left"/>
      <w:pPr>
        <w:ind w:left="576" w:hanging="576"/>
      </w:pPr>
      <w:rPr>
        <w:rFonts w:cs="Times New Roman"/>
      </w:r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  <w:rPr>
        <w:rFonts w:cs="Times New Roman" w:hint="default"/>
        <w:spacing w:val="0"/>
        <w:position w:val="0"/>
      </w:r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  <w:rPr>
        <w:rFonts w:cs="Times New Roman"/>
      </w:r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  <w:rPr>
        <w:rFonts w:cs="Times New Roman"/>
      </w:r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  <w:rPr>
        <w:rFonts w:cs="Times New Roman"/>
      </w:r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  <w:rPr>
        <w:rFonts w:cs="Times New Roman"/>
      </w:r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  <w:rPr>
        <w:rFonts w:cs="Times New Roman"/>
      </w:r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  <w:rPr>
        <w:rFonts w:cs="Times New Roman"/>
      </w:rPr>
    </w:lvl>
  </w:abstractNum>
  <w:abstractNum w:abstractNumId="5" w15:restartNumberingAfterBreak="0">
    <w:nsid w:val="386366A4"/>
    <w:multiLevelType w:val="hybridMultilevel"/>
    <w:tmpl w:val="C126553C"/>
    <w:lvl w:ilvl="0" w:tplc="0405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50003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6" w15:restartNumberingAfterBreak="0">
    <w:nsid w:val="41B61280"/>
    <w:multiLevelType w:val="hybridMultilevel"/>
    <w:tmpl w:val="E506B9C4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CC01799"/>
    <w:multiLevelType w:val="hybridMultilevel"/>
    <w:tmpl w:val="7248BD44"/>
    <w:lvl w:ilvl="0" w:tplc="040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22A5DE7"/>
    <w:multiLevelType w:val="hybridMultilevel"/>
    <w:tmpl w:val="6E122DE2"/>
    <w:lvl w:ilvl="0" w:tplc="0405000F">
      <w:start w:val="1"/>
      <w:numFmt w:val="decimal"/>
      <w:lvlText w:val="%1."/>
      <w:lvlJc w:val="left"/>
      <w:pPr>
        <w:ind w:left="720" w:hanging="360"/>
      </w:pPr>
      <w:rPr>
        <w:rFonts w:cs="Times New Roman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5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5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9" w15:restartNumberingAfterBreak="0">
    <w:nsid w:val="57300D11"/>
    <w:multiLevelType w:val="multilevel"/>
    <w:tmpl w:val="83A48996"/>
    <w:name w:val="WW8Num132"/>
    <w:lvl w:ilvl="0">
      <w:start w:val="1"/>
      <w:numFmt w:val="decimal"/>
      <w:lvlText w:val="%1."/>
      <w:lvlJc w:val="left"/>
      <w:pPr>
        <w:ind w:left="360" w:hanging="360"/>
      </w:pPr>
      <w:rPr>
        <w:rFonts w:cs="Times New Roman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cs="Times New Roman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cs="Times New Roman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cs="Times New Roman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cs="Times New Roman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cs="Times New Roman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cs="Times New Roman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cs="Times New Roman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cs="Times New Roman"/>
      </w:rPr>
    </w:lvl>
  </w:abstractNum>
  <w:abstractNum w:abstractNumId="10" w15:restartNumberingAfterBreak="0">
    <w:nsid w:val="574C5063"/>
    <w:multiLevelType w:val="hybridMultilevel"/>
    <w:tmpl w:val="68F05388"/>
    <w:lvl w:ilvl="0" w:tplc="0405000F">
      <w:start w:val="1"/>
      <w:numFmt w:val="decimal"/>
      <w:lvlText w:val="%1."/>
      <w:lvlJc w:val="left"/>
      <w:pPr>
        <w:ind w:left="720" w:hanging="360"/>
      </w:pPr>
      <w:rPr>
        <w:rFonts w:cs="Times New Roman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5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5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11" w15:restartNumberingAfterBreak="0">
    <w:nsid w:val="582128F4"/>
    <w:multiLevelType w:val="multilevel"/>
    <w:tmpl w:val="0405001F"/>
    <w:name w:val="WW8Num13222"/>
    <w:lvl w:ilvl="0">
      <w:start w:val="1"/>
      <w:numFmt w:val="decimal"/>
      <w:lvlText w:val="%1."/>
      <w:lvlJc w:val="left"/>
      <w:pPr>
        <w:ind w:left="360" w:hanging="360"/>
      </w:pPr>
      <w:rPr>
        <w:rFonts w:cs="Times New Roman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cs="Times New Roman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cs="Times New Roman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cs="Times New Roman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cs="Times New Roman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cs="Times New Roman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cs="Times New Roman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cs="Times New Roman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cs="Times New Roman"/>
      </w:rPr>
    </w:lvl>
  </w:abstractNum>
  <w:abstractNum w:abstractNumId="12" w15:restartNumberingAfterBreak="0">
    <w:nsid w:val="64C63D78"/>
    <w:multiLevelType w:val="hybridMultilevel"/>
    <w:tmpl w:val="D5D00DC0"/>
    <w:lvl w:ilvl="0" w:tplc="0405000F">
      <w:start w:val="1"/>
      <w:numFmt w:val="decimal"/>
      <w:lvlText w:val="%1."/>
      <w:lvlJc w:val="left"/>
      <w:pPr>
        <w:ind w:left="720" w:hanging="360"/>
      </w:pPr>
    </w:lvl>
    <w:lvl w:ilvl="1" w:tplc="04050019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8AB2CA1"/>
    <w:multiLevelType w:val="hybridMultilevel"/>
    <w:tmpl w:val="CC08049A"/>
    <w:lvl w:ilvl="0" w:tplc="0405000F">
      <w:start w:val="1"/>
      <w:numFmt w:val="decimal"/>
      <w:lvlText w:val="%1."/>
      <w:lvlJc w:val="left"/>
      <w:pPr>
        <w:ind w:left="720" w:hanging="360"/>
      </w:pPr>
      <w:rPr>
        <w:rFonts w:cs="Times New Roman"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5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5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14" w15:restartNumberingAfterBreak="0">
    <w:nsid w:val="6DE9402E"/>
    <w:multiLevelType w:val="hybridMultilevel"/>
    <w:tmpl w:val="8FD8F4F0"/>
    <w:name w:val="WW8Num13"/>
    <w:lvl w:ilvl="0" w:tplc="9EF81EBC">
      <w:start w:val="1"/>
      <w:numFmt w:val="decimal"/>
      <w:lvlText w:val="%1."/>
      <w:lvlJc w:val="left"/>
      <w:pPr>
        <w:ind w:left="360" w:hanging="360"/>
      </w:pPr>
      <w:rPr>
        <w:rFonts w:cs="Times New Roman"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5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5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15" w15:restartNumberingAfterBreak="0">
    <w:nsid w:val="73497D70"/>
    <w:multiLevelType w:val="hybridMultilevel"/>
    <w:tmpl w:val="1C9CE678"/>
    <w:name w:val="WW8Num132222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7C521C98"/>
    <w:multiLevelType w:val="hybridMultilevel"/>
    <w:tmpl w:val="695C7BBA"/>
    <w:lvl w:ilvl="0" w:tplc="0405000F">
      <w:start w:val="1"/>
      <w:numFmt w:val="decimal"/>
      <w:lvlText w:val="%1."/>
      <w:lvlJc w:val="left"/>
      <w:pPr>
        <w:ind w:left="720" w:hanging="360"/>
      </w:p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0"/>
  </w:num>
  <w:num w:numId="3">
    <w:abstractNumId w:val="14"/>
  </w:num>
  <w:num w:numId="4">
    <w:abstractNumId w:val="9"/>
  </w:num>
  <w:num w:numId="5">
    <w:abstractNumId w:val="4"/>
  </w:num>
  <w:num w:numId="6">
    <w:abstractNumId w:val="11"/>
  </w:num>
  <w:num w:numId="7">
    <w:abstractNumId w:val="15"/>
  </w:num>
  <w:num w:numId="8">
    <w:abstractNumId w:val="8"/>
  </w:num>
  <w:num w:numId="9">
    <w:abstractNumId w:val="10"/>
  </w:num>
  <w:num w:numId="10">
    <w:abstractNumId w:val="13"/>
  </w:num>
  <w:num w:numId="11">
    <w:abstractNumId w:val="7"/>
  </w:num>
  <w:num w:numId="12">
    <w:abstractNumId w:val="1"/>
  </w:num>
  <w:num w:numId="13">
    <w:abstractNumId w:val="6"/>
  </w:num>
  <w:num w:numId="14">
    <w:abstractNumId w:val="5"/>
  </w:num>
  <w:num w:numId="15">
    <w:abstractNumId w:val="3"/>
  </w:num>
  <w:num w:numId="16">
    <w:abstractNumId w:val="12"/>
  </w:num>
  <w:num w:numId="17">
    <w:abstractNumId w:val="16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rubymailcitrine@gmail.com">
    <w15:presenceInfo w15:providerId="Windows Live" w15:userId="9b02c0365866e916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09"/>
  <w:hyphenationZone w:val="425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54D8D"/>
    <w:rsid w:val="00014B2B"/>
    <w:rsid w:val="00015387"/>
    <w:rsid w:val="00024C0F"/>
    <w:rsid w:val="00026EA9"/>
    <w:rsid w:val="00027BA5"/>
    <w:rsid w:val="0003129E"/>
    <w:rsid w:val="000338F8"/>
    <w:rsid w:val="00035E35"/>
    <w:rsid w:val="000374EB"/>
    <w:rsid w:val="00037F78"/>
    <w:rsid w:val="00043032"/>
    <w:rsid w:val="000459CC"/>
    <w:rsid w:val="000508AB"/>
    <w:rsid w:val="000532B8"/>
    <w:rsid w:val="00053ABB"/>
    <w:rsid w:val="00056088"/>
    <w:rsid w:val="00057BFE"/>
    <w:rsid w:val="00061FCA"/>
    <w:rsid w:val="00062199"/>
    <w:rsid w:val="00062761"/>
    <w:rsid w:val="00066275"/>
    <w:rsid w:val="000728A3"/>
    <w:rsid w:val="00084193"/>
    <w:rsid w:val="000859B5"/>
    <w:rsid w:val="00086090"/>
    <w:rsid w:val="000905A7"/>
    <w:rsid w:val="00094A6E"/>
    <w:rsid w:val="000A6623"/>
    <w:rsid w:val="000B5EB3"/>
    <w:rsid w:val="000B7268"/>
    <w:rsid w:val="000C0434"/>
    <w:rsid w:val="000C091B"/>
    <w:rsid w:val="000C0CAC"/>
    <w:rsid w:val="000D6916"/>
    <w:rsid w:val="000E14D6"/>
    <w:rsid w:val="000E6080"/>
    <w:rsid w:val="000E72C8"/>
    <w:rsid w:val="001009B4"/>
    <w:rsid w:val="00101C9C"/>
    <w:rsid w:val="0011130A"/>
    <w:rsid w:val="001127B1"/>
    <w:rsid w:val="001208C3"/>
    <w:rsid w:val="00172636"/>
    <w:rsid w:val="001751DE"/>
    <w:rsid w:val="00184151"/>
    <w:rsid w:val="001978FB"/>
    <w:rsid w:val="001A6851"/>
    <w:rsid w:val="001A7C14"/>
    <w:rsid w:val="001C143A"/>
    <w:rsid w:val="001C3DA4"/>
    <w:rsid w:val="001C6881"/>
    <w:rsid w:val="001D149E"/>
    <w:rsid w:val="001D6F58"/>
    <w:rsid w:val="001E0F50"/>
    <w:rsid w:val="001E1BD2"/>
    <w:rsid w:val="001F0A06"/>
    <w:rsid w:val="001F78AF"/>
    <w:rsid w:val="002112EC"/>
    <w:rsid w:val="002119EA"/>
    <w:rsid w:val="002125D7"/>
    <w:rsid w:val="00220B5A"/>
    <w:rsid w:val="002210FD"/>
    <w:rsid w:val="00227F01"/>
    <w:rsid w:val="00231D94"/>
    <w:rsid w:val="00234618"/>
    <w:rsid w:val="00235FD8"/>
    <w:rsid w:val="00241A60"/>
    <w:rsid w:val="00243D12"/>
    <w:rsid w:val="002463E0"/>
    <w:rsid w:val="0025395E"/>
    <w:rsid w:val="00255048"/>
    <w:rsid w:val="002668EF"/>
    <w:rsid w:val="002818F5"/>
    <w:rsid w:val="00285A3A"/>
    <w:rsid w:val="00286C7D"/>
    <w:rsid w:val="00293452"/>
    <w:rsid w:val="002A3BF6"/>
    <w:rsid w:val="002B3080"/>
    <w:rsid w:val="002B77DE"/>
    <w:rsid w:val="002C50C8"/>
    <w:rsid w:val="002C60AB"/>
    <w:rsid w:val="002D0711"/>
    <w:rsid w:val="002D4CE9"/>
    <w:rsid w:val="002E08C2"/>
    <w:rsid w:val="002F462C"/>
    <w:rsid w:val="002F72BE"/>
    <w:rsid w:val="0030793F"/>
    <w:rsid w:val="00317472"/>
    <w:rsid w:val="00324598"/>
    <w:rsid w:val="00324D7B"/>
    <w:rsid w:val="00332DE3"/>
    <w:rsid w:val="00336D29"/>
    <w:rsid w:val="00343874"/>
    <w:rsid w:val="00343D58"/>
    <w:rsid w:val="0034564F"/>
    <w:rsid w:val="00347DEF"/>
    <w:rsid w:val="00351172"/>
    <w:rsid w:val="00352709"/>
    <w:rsid w:val="003875DE"/>
    <w:rsid w:val="00390704"/>
    <w:rsid w:val="00394CCC"/>
    <w:rsid w:val="003A1A51"/>
    <w:rsid w:val="003B4248"/>
    <w:rsid w:val="003B452B"/>
    <w:rsid w:val="003C2F47"/>
    <w:rsid w:val="003C5350"/>
    <w:rsid w:val="003E0576"/>
    <w:rsid w:val="003E3088"/>
    <w:rsid w:val="003E3C00"/>
    <w:rsid w:val="003F0C4F"/>
    <w:rsid w:val="0040534B"/>
    <w:rsid w:val="00405A7C"/>
    <w:rsid w:val="004157DA"/>
    <w:rsid w:val="00423530"/>
    <w:rsid w:val="004247DC"/>
    <w:rsid w:val="00425688"/>
    <w:rsid w:val="0043313A"/>
    <w:rsid w:val="00436C34"/>
    <w:rsid w:val="00441F67"/>
    <w:rsid w:val="00443A2F"/>
    <w:rsid w:val="00445ED4"/>
    <w:rsid w:val="00452D41"/>
    <w:rsid w:val="0045333C"/>
    <w:rsid w:val="00453581"/>
    <w:rsid w:val="004560DD"/>
    <w:rsid w:val="00461777"/>
    <w:rsid w:val="00462C39"/>
    <w:rsid w:val="00462D53"/>
    <w:rsid w:val="0046443E"/>
    <w:rsid w:val="00470FC1"/>
    <w:rsid w:val="00472C8E"/>
    <w:rsid w:val="004742D5"/>
    <w:rsid w:val="00476217"/>
    <w:rsid w:val="00485DB2"/>
    <w:rsid w:val="004A5754"/>
    <w:rsid w:val="004B62CE"/>
    <w:rsid w:val="004C286C"/>
    <w:rsid w:val="004C77B4"/>
    <w:rsid w:val="004D09B9"/>
    <w:rsid w:val="004F0679"/>
    <w:rsid w:val="004F4CCD"/>
    <w:rsid w:val="00517BAC"/>
    <w:rsid w:val="00517D9D"/>
    <w:rsid w:val="005248B4"/>
    <w:rsid w:val="00525B82"/>
    <w:rsid w:val="0053377B"/>
    <w:rsid w:val="00537986"/>
    <w:rsid w:val="00542D9B"/>
    <w:rsid w:val="00544EDE"/>
    <w:rsid w:val="00547F16"/>
    <w:rsid w:val="00563463"/>
    <w:rsid w:val="00566416"/>
    <w:rsid w:val="005669A6"/>
    <w:rsid w:val="00592967"/>
    <w:rsid w:val="005A2A79"/>
    <w:rsid w:val="005A5AB8"/>
    <w:rsid w:val="005B09AA"/>
    <w:rsid w:val="005B11AF"/>
    <w:rsid w:val="005B639B"/>
    <w:rsid w:val="005D2FFA"/>
    <w:rsid w:val="005D3C7F"/>
    <w:rsid w:val="005D5375"/>
    <w:rsid w:val="005D540F"/>
    <w:rsid w:val="005D5748"/>
    <w:rsid w:val="005E58F1"/>
    <w:rsid w:val="005E7E40"/>
    <w:rsid w:val="005F7181"/>
    <w:rsid w:val="00613157"/>
    <w:rsid w:val="00614DE4"/>
    <w:rsid w:val="0063401A"/>
    <w:rsid w:val="00644574"/>
    <w:rsid w:val="006459E9"/>
    <w:rsid w:val="00656BDE"/>
    <w:rsid w:val="00664507"/>
    <w:rsid w:val="00664A85"/>
    <w:rsid w:val="00664E70"/>
    <w:rsid w:val="00667789"/>
    <w:rsid w:val="00670B13"/>
    <w:rsid w:val="00670C81"/>
    <w:rsid w:val="006714CF"/>
    <w:rsid w:val="00672319"/>
    <w:rsid w:val="00681F76"/>
    <w:rsid w:val="00683B2B"/>
    <w:rsid w:val="00690BAA"/>
    <w:rsid w:val="00691956"/>
    <w:rsid w:val="006B1962"/>
    <w:rsid w:val="006B19F5"/>
    <w:rsid w:val="006B339A"/>
    <w:rsid w:val="006C0117"/>
    <w:rsid w:val="006D5186"/>
    <w:rsid w:val="006E07E5"/>
    <w:rsid w:val="006E38D2"/>
    <w:rsid w:val="006E552E"/>
    <w:rsid w:val="006E75DA"/>
    <w:rsid w:val="00714E89"/>
    <w:rsid w:val="00720AE5"/>
    <w:rsid w:val="00724637"/>
    <w:rsid w:val="00726127"/>
    <w:rsid w:val="0073006F"/>
    <w:rsid w:val="00740794"/>
    <w:rsid w:val="00743DE5"/>
    <w:rsid w:val="00744B77"/>
    <w:rsid w:val="00745A70"/>
    <w:rsid w:val="00746335"/>
    <w:rsid w:val="00757EEF"/>
    <w:rsid w:val="007651A8"/>
    <w:rsid w:val="00765547"/>
    <w:rsid w:val="00766042"/>
    <w:rsid w:val="00791384"/>
    <w:rsid w:val="00791C86"/>
    <w:rsid w:val="007937E6"/>
    <w:rsid w:val="007A0430"/>
    <w:rsid w:val="007A2262"/>
    <w:rsid w:val="007A3AAB"/>
    <w:rsid w:val="007B29C9"/>
    <w:rsid w:val="007B3D99"/>
    <w:rsid w:val="007B43D6"/>
    <w:rsid w:val="007D1624"/>
    <w:rsid w:val="007D6932"/>
    <w:rsid w:val="007D6B2F"/>
    <w:rsid w:val="007E44B0"/>
    <w:rsid w:val="007F7305"/>
    <w:rsid w:val="00804713"/>
    <w:rsid w:val="0081582B"/>
    <w:rsid w:val="00820BAA"/>
    <w:rsid w:val="0082259C"/>
    <w:rsid w:val="0082518A"/>
    <w:rsid w:val="008326E2"/>
    <w:rsid w:val="00836B24"/>
    <w:rsid w:val="0084206F"/>
    <w:rsid w:val="00842D5F"/>
    <w:rsid w:val="00845088"/>
    <w:rsid w:val="00852080"/>
    <w:rsid w:val="00856F1D"/>
    <w:rsid w:val="008611E2"/>
    <w:rsid w:val="00861DA3"/>
    <w:rsid w:val="00862CE4"/>
    <w:rsid w:val="0088196C"/>
    <w:rsid w:val="00883293"/>
    <w:rsid w:val="00886A53"/>
    <w:rsid w:val="008B2938"/>
    <w:rsid w:val="008B3F9A"/>
    <w:rsid w:val="008B4440"/>
    <w:rsid w:val="008C171F"/>
    <w:rsid w:val="008C32E6"/>
    <w:rsid w:val="008C3515"/>
    <w:rsid w:val="008D40FA"/>
    <w:rsid w:val="008D6EF9"/>
    <w:rsid w:val="008F24DF"/>
    <w:rsid w:val="008F2AEB"/>
    <w:rsid w:val="008F3FC4"/>
    <w:rsid w:val="00913D25"/>
    <w:rsid w:val="00914DE2"/>
    <w:rsid w:val="00916685"/>
    <w:rsid w:val="00920559"/>
    <w:rsid w:val="00923180"/>
    <w:rsid w:val="00934130"/>
    <w:rsid w:val="0094112D"/>
    <w:rsid w:val="009420FA"/>
    <w:rsid w:val="0094476D"/>
    <w:rsid w:val="009450C6"/>
    <w:rsid w:val="00950C01"/>
    <w:rsid w:val="0097713D"/>
    <w:rsid w:val="00980FC8"/>
    <w:rsid w:val="00985555"/>
    <w:rsid w:val="009871EF"/>
    <w:rsid w:val="0099179A"/>
    <w:rsid w:val="00992727"/>
    <w:rsid w:val="009954D0"/>
    <w:rsid w:val="009963EE"/>
    <w:rsid w:val="00996FFC"/>
    <w:rsid w:val="009977E8"/>
    <w:rsid w:val="009A26F2"/>
    <w:rsid w:val="009B3136"/>
    <w:rsid w:val="009B3E43"/>
    <w:rsid w:val="009B553D"/>
    <w:rsid w:val="009B7D30"/>
    <w:rsid w:val="009C1D56"/>
    <w:rsid w:val="009C56CC"/>
    <w:rsid w:val="009D68D1"/>
    <w:rsid w:val="009E5B7C"/>
    <w:rsid w:val="009F2221"/>
    <w:rsid w:val="009F568B"/>
    <w:rsid w:val="009F6E7C"/>
    <w:rsid w:val="00A0302E"/>
    <w:rsid w:val="00A246AF"/>
    <w:rsid w:val="00A25914"/>
    <w:rsid w:val="00A27007"/>
    <w:rsid w:val="00A30CA4"/>
    <w:rsid w:val="00A40CB6"/>
    <w:rsid w:val="00A50BCF"/>
    <w:rsid w:val="00A514F4"/>
    <w:rsid w:val="00A52CE9"/>
    <w:rsid w:val="00A71DC9"/>
    <w:rsid w:val="00A746B6"/>
    <w:rsid w:val="00A8435A"/>
    <w:rsid w:val="00A91FBC"/>
    <w:rsid w:val="00A93D8C"/>
    <w:rsid w:val="00AA0726"/>
    <w:rsid w:val="00AA0FC3"/>
    <w:rsid w:val="00AA20B8"/>
    <w:rsid w:val="00AA3B66"/>
    <w:rsid w:val="00AB0CFA"/>
    <w:rsid w:val="00AB5F4F"/>
    <w:rsid w:val="00AC1363"/>
    <w:rsid w:val="00AD0757"/>
    <w:rsid w:val="00AD078D"/>
    <w:rsid w:val="00AD1B78"/>
    <w:rsid w:val="00AE0CFB"/>
    <w:rsid w:val="00AE530E"/>
    <w:rsid w:val="00AE6B27"/>
    <w:rsid w:val="00AF6B35"/>
    <w:rsid w:val="00AF7172"/>
    <w:rsid w:val="00B03314"/>
    <w:rsid w:val="00B04AA1"/>
    <w:rsid w:val="00B0633F"/>
    <w:rsid w:val="00B12686"/>
    <w:rsid w:val="00B1587E"/>
    <w:rsid w:val="00B20755"/>
    <w:rsid w:val="00B26B61"/>
    <w:rsid w:val="00B313B6"/>
    <w:rsid w:val="00B43E88"/>
    <w:rsid w:val="00B53926"/>
    <w:rsid w:val="00B62B5D"/>
    <w:rsid w:val="00B65837"/>
    <w:rsid w:val="00B71ED1"/>
    <w:rsid w:val="00B724FD"/>
    <w:rsid w:val="00B75F2B"/>
    <w:rsid w:val="00B82C54"/>
    <w:rsid w:val="00B91EC5"/>
    <w:rsid w:val="00B96744"/>
    <w:rsid w:val="00BA4D1F"/>
    <w:rsid w:val="00BB3CC6"/>
    <w:rsid w:val="00BB431F"/>
    <w:rsid w:val="00BC057A"/>
    <w:rsid w:val="00BD1433"/>
    <w:rsid w:val="00BE32B7"/>
    <w:rsid w:val="00BF4EF9"/>
    <w:rsid w:val="00BF6D1C"/>
    <w:rsid w:val="00C002CE"/>
    <w:rsid w:val="00C05FCC"/>
    <w:rsid w:val="00C13622"/>
    <w:rsid w:val="00C137FB"/>
    <w:rsid w:val="00C145D2"/>
    <w:rsid w:val="00C2342A"/>
    <w:rsid w:val="00C27B45"/>
    <w:rsid w:val="00C324C2"/>
    <w:rsid w:val="00C46B45"/>
    <w:rsid w:val="00C73C1A"/>
    <w:rsid w:val="00C763DF"/>
    <w:rsid w:val="00C773BE"/>
    <w:rsid w:val="00C77DA9"/>
    <w:rsid w:val="00C83784"/>
    <w:rsid w:val="00C83CC8"/>
    <w:rsid w:val="00C96B4F"/>
    <w:rsid w:val="00CB0DBC"/>
    <w:rsid w:val="00CB6FD8"/>
    <w:rsid w:val="00CC0678"/>
    <w:rsid w:val="00CC21FB"/>
    <w:rsid w:val="00CF64E9"/>
    <w:rsid w:val="00CF6822"/>
    <w:rsid w:val="00D01C04"/>
    <w:rsid w:val="00D02B16"/>
    <w:rsid w:val="00D0368E"/>
    <w:rsid w:val="00D04411"/>
    <w:rsid w:val="00D04841"/>
    <w:rsid w:val="00D06BCC"/>
    <w:rsid w:val="00D06D5F"/>
    <w:rsid w:val="00D16CAF"/>
    <w:rsid w:val="00D31695"/>
    <w:rsid w:val="00D322C7"/>
    <w:rsid w:val="00D37DE3"/>
    <w:rsid w:val="00D476DF"/>
    <w:rsid w:val="00D47BA9"/>
    <w:rsid w:val="00D501E8"/>
    <w:rsid w:val="00D53014"/>
    <w:rsid w:val="00D538CD"/>
    <w:rsid w:val="00D54924"/>
    <w:rsid w:val="00D57EC0"/>
    <w:rsid w:val="00D664D0"/>
    <w:rsid w:val="00D66CC9"/>
    <w:rsid w:val="00D66F68"/>
    <w:rsid w:val="00D701F6"/>
    <w:rsid w:val="00D7660C"/>
    <w:rsid w:val="00D878FC"/>
    <w:rsid w:val="00D901F7"/>
    <w:rsid w:val="00D95FA6"/>
    <w:rsid w:val="00DA04A9"/>
    <w:rsid w:val="00DA26F6"/>
    <w:rsid w:val="00DA45A2"/>
    <w:rsid w:val="00DA74C1"/>
    <w:rsid w:val="00DB5C9F"/>
    <w:rsid w:val="00DB7818"/>
    <w:rsid w:val="00DC05A0"/>
    <w:rsid w:val="00DC0B62"/>
    <w:rsid w:val="00DD0F71"/>
    <w:rsid w:val="00DD4078"/>
    <w:rsid w:val="00DD4879"/>
    <w:rsid w:val="00DD6091"/>
    <w:rsid w:val="00DD6269"/>
    <w:rsid w:val="00DE2123"/>
    <w:rsid w:val="00DE4451"/>
    <w:rsid w:val="00DF5E47"/>
    <w:rsid w:val="00DF67B0"/>
    <w:rsid w:val="00E02CEC"/>
    <w:rsid w:val="00E0502C"/>
    <w:rsid w:val="00E10CE2"/>
    <w:rsid w:val="00E11182"/>
    <w:rsid w:val="00E20370"/>
    <w:rsid w:val="00E2468B"/>
    <w:rsid w:val="00E247FF"/>
    <w:rsid w:val="00E26FCB"/>
    <w:rsid w:val="00E358E3"/>
    <w:rsid w:val="00E41605"/>
    <w:rsid w:val="00E45EB4"/>
    <w:rsid w:val="00E517A3"/>
    <w:rsid w:val="00E54E6B"/>
    <w:rsid w:val="00E94B0B"/>
    <w:rsid w:val="00EB071B"/>
    <w:rsid w:val="00EB536E"/>
    <w:rsid w:val="00EC135A"/>
    <w:rsid w:val="00EE2F85"/>
    <w:rsid w:val="00EE5FD4"/>
    <w:rsid w:val="00EE65F0"/>
    <w:rsid w:val="00EE6C6D"/>
    <w:rsid w:val="00F16495"/>
    <w:rsid w:val="00F23315"/>
    <w:rsid w:val="00F33DDD"/>
    <w:rsid w:val="00F47BE9"/>
    <w:rsid w:val="00F52BF9"/>
    <w:rsid w:val="00F54D8D"/>
    <w:rsid w:val="00F54E0C"/>
    <w:rsid w:val="00F67BA4"/>
    <w:rsid w:val="00F76E7B"/>
    <w:rsid w:val="00F90646"/>
    <w:rsid w:val="00F93E6E"/>
    <w:rsid w:val="00F96124"/>
    <w:rsid w:val="00F96DA6"/>
    <w:rsid w:val="00FB135E"/>
    <w:rsid w:val="00FB3181"/>
    <w:rsid w:val="00FB5010"/>
    <w:rsid w:val="00FB78F7"/>
    <w:rsid w:val="00FC2B82"/>
    <w:rsid w:val="00FD30B8"/>
    <w:rsid w:val="00FD5561"/>
    <w:rsid w:val="00FD6A98"/>
    <w:rsid w:val="00FE0C05"/>
    <w:rsid w:val="00FE0D4B"/>
    <w:rsid w:val="00FF1F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cs-CZ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5CF4DDAB"/>
  <w15:docId w15:val="{3B90813B-D183-4674-BFE1-2F5428A16E1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Times New Roman"/>
        <w:lang w:val="cs-CZ" w:eastAsia="cs-CZ" w:bidi="ar-SA"/>
      </w:rPr>
    </w:rPrDefault>
    <w:pPrDefault/>
  </w:docDefaults>
  <w:latentStyles w:defLockedState="0" w:defUIPriority="99" w:defSemiHidden="0" w:defUnhideWhenUsed="0" w:defQFormat="0" w:count="376">
    <w:lsdException w:name="Normal" w:locked="1" w:uiPriority="0" w:qFormat="1"/>
    <w:lsdException w:name="heading 1" w:locked="1" w:uiPriority="9" w:qFormat="1"/>
    <w:lsdException w:name="heading 2" w:locked="1" w:uiPriority="0" w:unhideWhenUsed="1" w:qFormat="1"/>
    <w:lsdException w:name="heading 3" w:locked="1" w:uiPriority="0" w:unhideWhenUsed="1" w:qFormat="1"/>
    <w:lsdException w:name="heading 4" w:locked="1" w:uiPriority="0" w:unhideWhenUsed="1" w:qFormat="1"/>
    <w:lsdException w:name="heading 5" w:locked="1" w:uiPriority="0" w:unhideWhenUsed="1" w:qFormat="1"/>
    <w:lsdException w:name="heading 6" w:locked="1" w:uiPriority="0" w:unhideWhenUsed="1" w:qFormat="1"/>
    <w:lsdException w:name="heading 7" w:locked="1" w:uiPriority="0" w:unhideWhenUsed="1" w:qFormat="1"/>
    <w:lsdException w:name="heading 8" w:locked="1" w:uiPriority="0" w:unhideWhenUsed="1" w:qFormat="1"/>
    <w:lsdException w:name="heading 9" w:locked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locked="1" w:uiPriority="39" w:unhideWhenUsed="1"/>
    <w:lsdException w:name="toc 2" w:locked="1" w:uiPriority="39" w:unhideWhenUsed="1"/>
    <w:lsdException w:name="toc 3" w:locked="1" w:uiPriority="39" w:unhideWhenUsed="1"/>
    <w:lsdException w:name="toc 4" w:locked="1" w:uiPriority="0" w:unhideWhenUsed="1"/>
    <w:lsdException w:name="toc 5" w:locked="1" w:uiPriority="0" w:unhideWhenUsed="1"/>
    <w:lsdException w:name="toc 6" w:locked="1" w:uiPriority="0" w:unhideWhenUsed="1"/>
    <w:lsdException w:name="toc 7" w:locked="1" w:uiPriority="0" w:unhideWhenUsed="1"/>
    <w:lsdException w:name="toc 8" w:locked="1" w:uiPriority="0" w:unhideWhenUsed="1"/>
    <w:lsdException w:name="toc 9" w:locked="1" w:uiPriority="0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locked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locked="1" w:uiPriority="0" w:qFormat="1"/>
    <w:lsdException w:name="Closing" w:semiHidden="1" w:unhideWhenUsed="1"/>
    <w:lsdException w:name="Signature" w:semiHidden="1" w:unhideWhenUsed="1"/>
    <w:lsdException w:name="Default Paragraph Font" w:locked="1" w:uiPriority="0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locked="1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locked="1" w:uiPriority="0" w:qFormat="1"/>
    <w:lsdException w:name="Emphasis" w:locked="1" w:uiPriority="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locked="1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90704"/>
    <w:pPr>
      <w:spacing w:after="240" w:line="276" w:lineRule="auto"/>
      <w:jc w:val="both"/>
    </w:pPr>
    <w:rPr>
      <w:rFonts w:ascii="Times New Roman" w:hAnsi="Times New Roman"/>
      <w:sz w:val="24"/>
      <w:szCs w:val="22"/>
      <w:lang w:eastAsia="en-US"/>
    </w:rPr>
  </w:style>
  <w:style w:type="paragraph" w:styleId="Heading1">
    <w:name w:val="heading 1"/>
    <w:basedOn w:val="Normal"/>
    <w:next w:val="Normal"/>
    <w:link w:val="Heading1Char"/>
    <w:uiPriority w:val="9"/>
    <w:qFormat/>
    <w:rsid w:val="006B19F5"/>
    <w:pPr>
      <w:keepNext/>
      <w:keepLines/>
      <w:numPr>
        <w:numId w:val="5"/>
      </w:numPr>
      <w:spacing w:after="360" w:line="240" w:lineRule="auto"/>
      <w:ind w:left="431" w:hanging="431"/>
      <w:jc w:val="left"/>
      <w:outlineLvl w:val="0"/>
    </w:pPr>
    <w:rPr>
      <w:b/>
      <w:bCs/>
      <w:smallCaps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9"/>
    <w:qFormat/>
    <w:rsid w:val="006B19F5"/>
    <w:pPr>
      <w:keepNext/>
      <w:keepLines/>
      <w:numPr>
        <w:ilvl w:val="1"/>
        <w:numId w:val="5"/>
      </w:numPr>
      <w:spacing w:after="320" w:line="240" w:lineRule="auto"/>
      <w:ind w:left="578" w:hanging="578"/>
      <w:jc w:val="left"/>
      <w:outlineLvl w:val="1"/>
    </w:pPr>
    <w:rPr>
      <w:b/>
      <w:bCs/>
      <w:color w:val="000000"/>
      <w:sz w:val="26"/>
      <w:szCs w:val="26"/>
    </w:rPr>
  </w:style>
  <w:style w:type="paragraph" w:styleId="Heading3">
    <w:name w:val="heading 3"/>
    <w:basedOn w:val="Heading2"/>
    <w:next w:val="Normal"/>
    <w:link w:val="Heading3Char"/>
    <w:uiPriority w:val="99"/>
    <w:qFormat/>
    <w:rsid w:val="006B19F5"/>
    <w:pPr>
      <w:numPr>
        <w:ilvl w:val="2"/>
      </w:numPr>
      <w:spacing w:before="100" w:beforeAutospacing="1" w:after="280"/>
      <w:outlineLvl w:val="2"/>
    </w:pPr>
    <w:rPr>
      <w:bCs w:val="0"/>
    </w:rPr>
  </w:style>
  <w:style w:type="paragraph" w:styleId="Heading4">
    <w:name w:val="heading 4"/>
    <w:basedOn w:val="Normal"/>
    <w:next w:val="Normal"/>
    <w:link w:val="Heading4Char"/>
    <w:uiPriority w:val="99"/>
    <w:qFormat/>
    <w:rsid w:val="00A246AF"/>
    <w:pPr>
      <w:keepNext/>
      <w:keepLines/>
      <w:numPr>
        <w:ilvl w:val="3"/>
        <w:numId w:val="5"/>
      </w:numPr>
      <w:spacing w:before="200" w:after="0"/>
      <w:outlineLvl w:val="3"/>
    </w:pPr>
    <w:rPr>
      <w:rFonts w:ascii="Cambria" w:hAnsi="Cambria"/>
      <w:b/>
      <w:bCs/>
      <w:i/>
      <w:iCs/>
      <w:color w:val="4F81BD"/>
      <w:szCs w:val="20"/>
    </w:rPr>
  </w:style>
  <w:style w:type="paragraph" w:styleId="Heading5">
    <w:name w:val="heading 5"/>
    <w:basedOn w:val="Normal"/>
    <w:next w:val="Normal"/>
    <w:link w:val="Heading5Char"/>
    <w:uiPriority w:val="99"/>
    <w:qFormat/>
    <w:rsid w:val="00A246AF"/>
    <w:pPr>
      <w:keepNext/>
      <w:keepLines/>
      <w:numPr>
        <w:ilvl w:val="4"/>
        <w:numId w:val="5"/>
      </w:numPr>
      <w:spacing w:before="200" w:after="0"/>
      <w:outlineLvl w:val="4"/>
    </w:pPr>
    <w:rPr>
      <w:rFonts w:ascii="Cambria" w:hAnsi="Cambria"/>
      <w:color w:val="243F60"/>
      <w:szCs w:val="20"/>
    </w:rPr>
  </w:style>
  <w:style w:type="paragraph" w:styleId="Heading6">
    <w:name w:val="heading 6"/>
    <w:basedOn w:val="Normal"/>
    <w:next w:val="Normal"/>
    <w:link w:val="Heading6Char"/>
    <w:uiPriority w:val="99"/>
    <w:qFormat/>
    <w:rsid w:val="00A246AF"/>
    <w:pPr>
      <w:keepNext/>
      <w:keepLines/>
      <w:numPr>
        <w:ilvl w:val="5"/>
        <w:numId w:val="5"/>
      </w:numPr>
      <w:spacing w:before="200" w:after="0"/>
      <w:outlineLvl w:val="5"/>
    </w:pPr>
    <w:rPr>
      <w:rFonts w:ascii="Cambria" w:hAnsi="Cambria"/>
      <w:i/>
      <w:iCs/>
      <w:color w:val="243F60"/>
      <w:szCs w:val="20"/>
    </w:rPr>
  </w:style>
  <w:style w:type="paragraph" w:styleId="Heading7">
    <w:name w:val="heading 7"/>
    <w:basedOn w:val="Normal"/>
    <w:next w:val="Normal"/>
    <w:link w:val="Heading7Char"/>
    <w:uiPriority w:val="99"/>
    <w:qFormat/>
    <w:rsid w:val="00A246AF"/>
    <w:pPr>
      <w:keepNext/>
      <w:keepLines/>
      <w:numPr>
        <w:ilvl w:val="6"/>
        <w:numId w:val="5"/>
      </w:numPr>
      <w:spacing w:before="200" w:after="0"/>
      <w:outlineLvl w:val="6"/>
    </w:pPr>
    <w:rPr>
      <w:rFonts w:ascii="Cambria" w:hAnsi="Cambria"/>
      <w:i/>
      <w:iCs/>
      <w:color w:val="404040"/>
      <w:szCs w:val="20"/>
    </w:rPr>
  </w:style>
  <w:style w:type="paragraph" w:styleId="Heading8">
    <w:name w:val="heading 8"/>
    <w:basedOn w:val="Normal"/>
    <w:next w:val="Normal"/>
    <w:link w:val="Heading8Char"/>
    <w:uiPriority w:val="99"/>
    <w:qFormat/>
    <w:rsid w:val="00A246AF"/>
    <w:pPr>
      <w:keepNext/>
      <w:keepLines/>
      <w:numPr>
        <w:ilvl w:val="7"/>
        <w:numId w:val="5"/>
      </w:numPr>
      <w:spacing w:before="200" w:after="0"/>
      <w:outlineLvl w:val="7"/>
    </w:pPr>
    <w:rPr>
      <w:rFonts w:ascii="Cambria" w:hAnsi="Cambria"/>
      <w:color w:val="404040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9"/>
    <w:qFormat/>
    <w:rsid w:val="00A246AF"/>
    <w:pPr>
      <w:keepNext/>
      <w:keepLines/>
      <w:numPr>
        <w:ilvl w:val="8"/>
        <w:numId w:val="5"/>
      </w:numPr>
      <w:spacing w:before="200" w:after="0"/>
      <w:outlineLvl w:val="8"/>
    </w:pPr>
    <w:rPr>
      <w:rFonts w:ascii="Cambria" w:hAnsi="Cambria"/>
      <w:i/>
      <w:iCs/>
      <w:color w:val="404040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"/>
    <w:locked/>
    <w:rsid w:val="006B19F5"/>
    <w:rPr>
      <w:rFonts w:ascii="Times New Roman" w:hAnsi="Times New Roman" w:cs="Times New Roman"/>
      <w:b/>
      <w:bCs/>
      <w:smallCaps/>
      <w:sz w:val="28"/>
      <w:szCs w:val="28"/>
    </w:rPr>
  </w:style>
  <w:style w:type="character" w:customStyle="1" w:styleId="Heading2Char">
    <w:name w:val="Heading 2 Char"/>
    <w:link w:val="Heading2"/>
    <w:uiPriority w:val="99"/>
    <w:locked/>
    <w:rsid w:val="006B19F5"/>
    <w:rPr>
      <w:rFonts w:ascii="Times New Roman" w:hAnsi="Times New Roman" w:cs="Times New Roman"/>
      <w:b/>
      <w:bCs/>
      <w:color w:val="000000"/>
      <w:sz w:val="26"/>
      <w:szCs w:val="26"/>
    </w:rPr>
  </w:style>
  <w:style w:type="character" w:customStyle="1" w:styleId="Heading3Char">
    <w:name w:val="Heading 3 Char"/>
    <w:link w:val="Heading3"/>
    <w:uiPriority w:val="99"/>
    <w:locked/>
    <w:rsid w:val="006B19F5"/>
    <w:rPr>
      <w:rFonts w:ascii="Times New Roman" w:hAnsi="Times New Roman" w:cs="Times New Roman"/>
      <w:b/>
      <w:color w:val="000000"/>
      <w:sz w:val="26"/>
      <w:szCs w:val="26"/>
    </w:rPr>
  </w:style>
  <w:style w:type="character" w:customStyle="1" w:styleId="Heading4Char">
    <w:name w:val="Heading 4 Char"/>
    <w:link w:val="Heading4"/>
    <w:uiPriority w:val="99"/>
    <w:semiHidden/>
    <w:locked/>
    <w:rsid w:val="00A246AF"/>
    <w:rPr>
      <w:rFonts w:ascii="Cambria" w:hAnsi="Cambria" w:cs="Times New Roman"/>
      <w:b/>
      <w:bCs/>
      <w:i/>
      <w:iCs/>
      <w:color w:val="4F81BD"/>
      <w:sz w:val="24"/>
    </w:rPr>
  </w:style>
  <w:style w:type="character" w:customStyle="1" w:styleId="Heading5Char">
    <w:name w:val="Heading 5 Char"/>
    <w:link w:val="Heading5"/>
    <w:uiPriority w:val="99"/>
    <w:semiHidden/>
    <w:locked/>
    <w:rsid w:val="00A246AF"/>
    <w:rPr>
      <w:rFonts w:ascii="Cambria" w:hAnsi="Cambria" w:cs="Times New Roman"/>
      <w:color w:val="243F60"/>
      <w:sz w:val="24"/>
    </w:rPr>
  </w:style>
  <w:style w:type="character" w:customStyle="1" w:styleId="Heading6Char">
    <w:name w:val="Heading 6 Char"/>
    <w:link w:val="Heading6"/>
    <w:uiPriority w:val="99"/>
    <w:semiHidden/>
    <w:locked/>
    <w:rsid w:val="00A246AF"/>
    <w:rPr>
      <w:rFonts w:ascii="Cambria" w:hAnsi="Cambria" w:cs="Times New Roman"/>
      <w:i/>
      <w:iCs/>
      <w:color w:val="243F60"/>
      <w:sz w:val="24"/>
    </w:rPr>
  </w:style>
  <w:style w:type="character" w:customStyle="1" w:styleId="Heading7Char">
    <w:name w:val="Heading 7 Char"/>
    <w:link w:val="Heading7"/>
    <w:uiPriority w:val="99"/>
    <w:semiHidden/>
    <w:locked/>
    <w:rsid w:val="00A246AF"/>
    <w:rPr>
      <w:rFonts w:ascii="Cambria" w:hAnsi="Cambria" w:cs="Times New Roman"/>
      <w:i/>
      <w:iCs/>
      <w:color w:val="404040"/>
      <w:sz w:val="24"/>
    </w:rPr>
  </w:style>
  <w:style w:type="character" w:customStyle="1" w:styleId="Heading8Char">
    <w:name w:val="Heading 8 Char"/>
    <w:link w:val="Heading8"/>
    <w:uiPriority w:val="99"/>
    <w:semiHidden/>
    <w:locked/>
    <w:rsid w:val="00A246AF"/>
    <w:rPr>
      <w:rFonts w:ascii="Cambria" w:hAnsi="Cambria" w:cs="Times New Roman"/>
      <w:color w:val="404040"/>
      <w:sz w:val="20"/>
      <w:szCs w:val="20"/>
    </w:rPr>
  </w:style>
  <w:style w:type="character" w:customStyle="1" w:styleId="Heading9Char">
    <w:name w:val="Heading 9 Char"/>
    <w:link w:val="Heading9"/>
    <w:uiPriority w:val="99"/>
    <w:semiHidden/>
    <w:locked/>
    <w:rsid w:val="00A246AF"/>
    <w:rPr>
      <w:rFonts w:ascii="Cambria" w:hAnsi="Cambria" w:cs="Times New Roman"/>
      <w:i/>
      <w:iCs/>
      <w:color w:val="404040"/>
      <w:sz w:val="20"/>
      <w:szCs w:val="20"/>
    </w:rPr>
  </w:style>
  <w:style w:type="paragraph" w:customStyle="1" w:styleId="Default">
    <w:name w:val="Default"/>
    <w:uiPriority w:val="99"/>
    <w:rsid w:val="00F54D8D"/>
    <w:pPr>
      <w:autoSpaceDE w:val="0"/>
      <w:autoSpaceDN w:val="0"/>
      <w:adjustRightInd w:val="0"/>
    </w:pPr>
    <w:rPr>
      <w:rFonts w:ascii="Times New Roman" w:hAnsi="Times New Roman"/>
      <w:color w:val="000000"/>
      <w:sz w:val="24"/>
      <w:szCs w:val="24"/>
      <w:lang w:eastAsia="en-US"/>
    </w:rPr>
  </w:style>
  <w:style w:type="paragraph" w:styleId="Header">
    <w:name w:val="header"/>
    <w:basedOn w:val="Normal"/>
    <w:link w:val="HeaderChar"/>
    <w:uiPriority w:val="99"/>
    <w:semiHidden/>
    <w:rsid w:val="00FD30B8"/>
    <w:pPr>
      <w:tabs>
        <w:tab w:val="center" w:pos="4536"/>
        <w:tab w:val="right" w:pos="9072"/>
      </w:tabs>
      <w:spacing w:after="0" w:line="240" w:lineRule="auto"/>
    </w:pPr>
    <w:rPr>
      <w:rFonts w:ascii="Calibri" w:hAnsi="Calibri"/>
      <w:sz w:val="20"/>
      <w:szCs w:val="20"/>
    </w:rPr>
  </w:style>
  <w:style w:type="character" w:customStyle="1" w:styleId="HeaderChar">
    <w:name w:val="Header Char"/>
    <w:link w:val="Header"/>
    <w:uiPriority w:val="99"/>
    <w:semiHidden/>
    <w:locked/>
    <w:rsid w:val="00FD30B8"/>
    <w:rPr>
      <w:rFonts w:cs="Times New Roman"/>
    </w:rPr>
  </w:style>
  <w:style w:type="paragraph" w:styleId="Footer">
    <w:name w:val="footer"/>
    <w:basedOn w:val="Normal"/>
    <w:link w:val="FooterChar"/>
    <w:uiPriority w:val="99"/>
    <w:rsid w:val="00FD30B8"/>
    <w:pPr>
      <w:tabs>
        <w:tab w:val="center" w:pos="4536"/>
        <w:tab w:val="right" w:pos="9072"/>
      </w:tabs>
      <w:spacing w:after="0" w:line="240" w:lineRule="auto"/>
    </w:pPr>
    <w:rPr>
      <w:rFonts w:ascii="Calibri" w:hAnsi="Calibri"/>
      <w:sz w:val="20"/>
      <w:szCs w:val="20"/>
    </w:rPr>
  </w:style>
  <w:style w:type="character" w:customStyle="1" w:styleId="FooterChar">
    <w:name w:val="Footer Char"/>
    <w:link w:val="Footer"/>
    <w:uiPriority w:val="99"/>
    <w:locked/>
    <w:rsid w:val="00FD30B8"/>
    <w:rPr>
      <w:rFonts w:cs="Times New Roman"/>
    </w:rPr>
  </w:style>
  <w:style w:type="paragraph" w:styleId="TOC1">
    <w:name w:val="toc 1"/>
    <w:basedOn w:val="Normal"/>
    <w:next w:val="Normal"/>
    <w:autoRedefine/>
    <w:uiPriority w:val="39"/>
    <w:rsid w:val="00A246AF"/>
    <w:pPr>
      <w:spacing w:after="100"/>
    </w:pPr>
  </w:style>
  <w:style w:type="paragraph" w:styleId="TOC2">
    <w:name w:val="toc 2"/>
    <w:basedOn w:val="Normal"/>
    <w:next w:val="Normal"/>
    <w:autoRedefine/>
    <w:uiPriority w:val="39"/>
    <w:rsid w:val="00A246AF"/>
    <w:pPr>
      <w:spacing w:after="100"/>
      <w:ind w:left="240"/>
    </w:pPr>
  </w:style>
  <w:style w:type="paragraph" w:styleId="TOC3">
    <w:name w:val="toc 3"/>
    <w:basedOn w:val="Normal"/>
    <w:next w:val="Normal"/>
    <w:autoRedefine/>
    <w:uiPriority w:val="39"/>
    <w:rsid w:val="00A246AF"/>
    <w:pPr>
      <w:spacing w:after="100"/>
      <w:ind w:left="480"/>
    </w:pPr>
  </w:style>
  <w:style w:type="character" w:styleId="Hyperlink">
    <w:name w:val="Hyperlink"/>
    <w:uiPriority w:val="99"/>
    <w:rsid w:val="00A246AF"/>
    <w:rPr>
      <w:rFonts w:cs="Times New Roman"/>
      <w:color w:val="0000FF"/>
      <w:u w:val="single"/>
    </w:rPr>
  </w:style>
  <w:style w:type="paragraph" w:styleId="ListParagraph">
    <w:name w:val="List Paragraph"/>
    <w:basedOn w:val="Normal"/>
    <w:uiPriority w:val="99"/>
    <w:qFormat/>
    <w:rsid w:val="00A246AF"/>
    <w:pPr>
      <w:ind w:left="720"/>
      <w:contextualSpacing/>
    </w:pPr>
  </w:style>
  <w:style w:type="table" w:styleId="TableGrid">
    <w:name w:val="Table Grid"/>
    <w:basedOn w:val="TableNormal"/>
    <w:uiPriority w:val="99"/>
    <w:rsid w:val="000E72C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Caption">
    <w:name w:val="caption"/>
    <w:basedOn w:val="Normal"/>
    <w:next w:val="Normal"/>
    <w:uiPriority w:val="99"/>
    <w:qFormat/>
    <w:rsid w:val="006B19F5"/>
    <w:pPr>
      <w:keepNext/>
      <w:spacing w:after="200" w:line="240" w:lineRule="auto"/>
    </w:pPr>
    <w:rPr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rsid w:val="003C5350"/>
    <w:pPr>
      <w:spacing w:after="0" w:line="240" w:lineRule="auto"/>
    </w:pPr>
    <w:rPr>
      <w:rFonts w:ascii="Tahoma" w:hAnsi="Tahoma"/>
      <w:sz w:val="16"/>
      <w:szCs w:val="16"/>
    </w:rPr>
  </w:style>
  <w:style w:type="character" w:customStyle="1" w:styleId="BalloonTextChar">
    <w:name w:val="Balloon Text Char"/>
    <w:link w:val="BalloonText"/>
    <w:uiPriority w:val="99"/>
    <w:semiHidden/>
    <w:locked/>
    <w:rsid w:val="003C5350"/>
    <w:rPr>
      <w:rFonts w:ascii="Tahoma" w:hAnsi="Tahoma" w:cs="Tahoma"/>
      <w:sz w:val="16"/>
      <w:szCs w:val="16"/>
    </w:rPr>
  </w:style>
  <w:style w:type="paragraph" w:styleId="TableofFigures">
    <w:name w:val="table of figures"/>
    <w:basedOn w:val="Normal"/>
    <w:next w:val="Normal"/>
    <w:uiPriority w:val="99"/>
    <w:rsid w:val="002B3080"/>
    <w:pPr>
      <w:spacing w:after="0"/>
    </w:pPr>
  </w:style>
  <w:style w:type="paragraph" w:styleId="FootnoteText">
    <w:name w:val="footnote text"/>
    <w:basedOn w:val="Normal"/>
    <w:link w:val="FootnoteTextChar"/>
    <w:uiPriority w:val="99"/>
    <w:rsid w:val="002B3080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link w:val="FootnoteText"/>
    <w:uiPriority w:val="99"/>
    <w:locked/>
    <w:rsid w:val="002B3080"/>
    <w:rPr>
      <w:rFonts w:ascii="Times New Roman" w:hAnsi="Times New Roman" w:cs="Times New Roman"/>
      <w:sz w:val="20"/>
      <w:szCs w:val="20"/>
    </w:rPr>
  </w:style>
  <w:style w:type="character" w:styleId="FootnoteReference">
    <w:name w:val="footnote reference"/>
    <w:uiPriority w:val="99"/>
    <w:semiHidden/>
    <w:rsid w:val="002B3080"/>
    <w:rPr>
      <w:rFonts w:cs="Times New Roman"/>
      <w:vertAlign w:val="superscript"/>
    </w:rPr>
  </w:style>
  <w:style w:type="character" w:styleId="FollowedHyperlink">
    <w:name w:val="FollowedHyperlink"/>
    <w:uiPriority w:val="99"/>
    <w:rsid w:val="00BE32B7"/>
    <w:rPr>
      <w:rFonts w:cs="Times New Roman"/>
      <w:color w:val="800080"/>
      <w:u w:val="single"/>
    </w:rPr>
  </w:style>
  <w:style w:type="character" w:styleId="UnresolvedMention">
    <w:name w:val="Unresolved Mention"/>
    <w:uiPriority w:val="99"/>
    <w:semiHidden/>
    <w:unhideWhenUsed/>
    <w:rsid w:val="00AD1B78"/>
    <w:rPr>
      <w:color w:val="605E5C"/>
      <w:shd w:val="clear" w:color="auto" w:fill="E1DFDD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462D53"/>
    <w:rPr>
      <w:sz w:val="20"/>
      <w:szCs w:val="20"/>
    </w:rPr>
  </w:style>
  <w:style w:type="character" w:customStyle="1" w:styleId="EndnoteTextChar">
    <w:name w:val="Endnote Text Char"/>
    <w:link w:val="EndnoteText"/>
    <w:uiPriority w:val="99"/>
    <w:semiHidden/>
    <w:rsid w:val="00462D53"/>
    <w:rPr>
      <w:rFonts w:ascii="Times New Roman" w:hAnsi="Times New Roman"/>
      <w:lang w:eastAsia="en-US"/>
    </w:rPr>
  </w:style>
  <w:style w:type="character" w:styleId="EndnoteReference">
    <w:name w:val="endnote reference"/>
    <w:uiPriority w:val="99"/>
    <w:semiHidden/>
    <w:unhideWhenUsed/>
    <w:rsid w:val="00462D53"/>
    <w:rPr>
      <w:vertAlign w:val="superscript"/>
    </w:rPr>
  </w:style>
  <w:style w:type="paragraph" w:styleId="Title">
    <w:name w:val="Title"/>
    <w:basedOn w:val="Normal"/>
    <w:next w:val="Normal"/>
    <w:link w:val="TitleChar"/>
    <w:qFormat/>
    <w:locked/>
    <w:rsid w:val="00241A60"/>
    <w:pPr>
      <w:spacing w:before="240" w:after="60"/>
      <w:jc w:val="center"/>
      <w:outlineLvl w:val="0"/>
    </w:pPr>
    <w:rPr>
      <w:rFonts w:ascii="Cambria" w:eastAsia="Times New Roman" w:hAnsi="Cambria"/>
      <w:b/>
      <w:bCs/>
      <w:kern w:val="28"/>
      <w:sz w:val="32"/>
      <w:szCs w:val="32"/>
    </w:rPr>
  </w:style>
  <w:style w:type="character" w:customStyle="1" w:styleId="TitleChar">
    <w:name w:val="Title Char"/>
    <w:link w:val="Title"/>
    <w:rsid w:val="00241A60"/>
    <w:rPr>
      <w:rFonts w:ascii="Cambria" w:eastAsia="Times New Roman" w:hAnsi="Cambria" w:cs="Times New Roman"/>
      <w:b/>
      <w:bCs/>
      <w:kern w:val="28"/>
      <w:sz w:val="32"/>
      <w:szCs w:val="32"/>
      <w:lang w:eastAsia="en-US"/>
    </w:rPr>
  </w:style>
  <w:style w:type="character" w:styleId="PlaceholderText">
    <w:name w:val="Placeholder Text"/>
    <w:basedOn w:val="DefaultParagraphFont"/>
    <w:uiPriority w:val="99"/>
    <w:semiHidden/>
    <w:rsid w:val="005A2A79"/>
    <w:rPr>
      <w:color w:val="808080"/>
    </w:rPr>
  </w:style>
  <w:style w:type="paragraph" w:styleId="Bibliography">
    <w:name w:val="Bibliography"/>
    <w:basedOn w:val="Normal"/>
    <w:next w:val="Normal"/>
    <w:uiPriority w:val="37"/>
    <w:unhideWhenUsed/>
    <w:rsid w:val="00B82C54"/>
  </w:style>
  <w:style w:type="character" w:styleId="CommentReference">
    <w:name w:val="annotation reference"/>
    <w:basedOn w:val="DefaultParagraphFont"/>
    <w:uiPriority w:val="99"/>
    <w:semiHidden/>
    <w:unhideWhenUsed/>
    <w:rsid w:val="000A6623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0A6623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0A6623"/>
    <w:rPr>
      <w:rFonts w:ascii="Times New Roman" w:hAnsi="Times New Roman"/>
      <w:lang w:eastAsia="en-US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0A6623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0A6623"/>
    <w:rPr>
      <w:rFonts w:ascii="Times New Roman" w:hAnsi="Times New Roman"/>
      <w:b/>
      <w:bCs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6866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107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844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152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396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905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346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417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406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544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875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998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269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469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970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475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185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964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416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148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881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794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787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788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487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549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351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773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113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744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275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073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312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807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976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794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366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611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013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upload.wikimedia.org/wikipedia/commons/thumb/d/d4/Sun_poster.svg/1024px-Sun_poster.svg.png" TargetMode="External"/><Relationship Id="rId18" Type="http://schemas.openxmlformats.org/officeDocument/2006/relationships/hyperlink" Target="https://upload.wikimedia.org/wikipedia/commons/thumb/c/c4/Sunspot_butterfly_diagram.svg/800px-Sunspot_butterfly_diagram.svg.png" TargetMode="External"/><Relationship Id="rId26" Type="http://schemas.openxmlformats.org/officeDocument/2006/relationships/image" Target="media/image5.png"/><Relationship Id="rId39" Type="http://schemas.openxmlformats.org/officeDocument/2006/relationships/image" Target="media/image10.png"/><Relationship Id="rId21" Type="http://schemas.openxmlformats.org/officeDocument/2006/relationships/hyperlink" Target="https://upload.wikimedia.org/wikipedia/commons/thumb/3/33/Sun%27s_magnetic_field_after_omega_effect.svg/768px-Sun%27s_magnetic_field_after_omega_effect.svg.png" TargetMode="External"/><Relationship Id="rId34" Type="http://schemas.openxmlformats.org/officeDocument/2006/relationships/image" Target="media/image9.jpeg"/><Relationship Id="rId42" Type="http://schemas.openxmlformats.org/officeDocument/2006/relationships/hyperlink" Target="https://www.asu.cas.cz/~sunwatch/public/files/other/clanky/2021/CV.png" TargetMode="External"/><Relationship Id="rId47" Type="http://schemas.openxmlformats.org/officeDocument/2006/relationships/hyperlink" Target="https://www.asu.cas.cz/~sunwatch/new/www/public/files/other/projekce.jpg" TargetMode="External"/><Relationship Id="rId50" Type="http://schemas.openxmlformats.org/officeDocument/2006/relationships/hyperlink" Target="https://www.asu.cas.cz/~sunwatch/new/www/public/files/other/img40.png" TargetMode="External"/><Relationship Id="rId55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hyperlink" Target="https://upload.wikimedia.org/wikipedia/commons/thumb/d/d4/Sun_poster.svg/1024px-Sun_poster.svg.png" TargetMode="External"/><Relationship Id="rId17" Type="http://schemas.openxmlformats.org/officeDocument/2006/relationships/hyperlink" Target="https://de.wikipedia.org/wiki/Sonnenfleck" TargetMode="External"/><Relationship Id="rId25" Type="http://schemas.openxmlformats.org/officeDocument/2006/relationships/hyperlink" Target="https://en.wikipedia.org/wiki/Solar_facula" TargetMode="External"/><Relationship Id="rId33" Type="http://schemas.openxmlformats.org/officeDocument/2006/relationships/image" Target="media/image8.jpg"/><Relationship Id="rId38" Type="http://schemas.openxmlformats.org/officeDocument/2006/relationships/hyperlink" Target="https://www.asu.cas.cz/~sunwatch/public/files/other/clanky/2021/tab.png" TargetMode="External"/><Relationship Id="rId46" Type="http://schemas.openxmlformats.org/officeDocument/2006/relationships/hyperlink" Target="https://www.asu.cas.cz/~sunwatch/new/www/public/files/other/projekce.jpg" TargetMode="External"/><Relationship Id="rId2" Type="http://schemas.openxmlformats.org/officeDocument/2006/relationships/numbering" Target="numbering.xml"/><Relationship Id="rId16" Type="http://schemas.openxmlformats.org/officeDocument/2006/relationships/hyperlink" Target="https://de.wikipedia.org/wiki/Sonnenfleck" TargetMode="External"/><Relationship Id="rId20" Type="http://schemas.openxmlformats.org/officeDocument/2006/relationships/image" Target="media/image3.png"/><Relationship Id="rId29" Type="http://schemas.openxmlformats.org/officeDocument/2006/relationships/hyperlink" Target="https://www.asu.cas.cz/~sunwatch/public/files/Slunce/Grafy/graf_2009_2018/2018_SC_17-24.jpg" TargetMode="External"/><Relationship Id="rId41" Type="http://schemas.openxmlformats.org/officeDocument/2006/relationships/hyperlink" Target="https://www.asu.cas.cz/~sunwatch/public/files/other/clanky/2021/CV.png" TargetMode="External"/><Relationship Id="rId54" Type="http://schemas.microsoft.com/office/2011/relationships/people" Target="peop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microsoft.com/office/2018/08/relationships/commentsExtensible" Target="commentsExtensible.xml"/><Relationship Id="rId24" Type="http://schemas.openxmlformats.org/officeDocument/2006/relationships/hyperlink" Target="https://en.wikipedia.org/wiki/Solar_facula" TargetMode="External"/><Relationship Id="rId32" Type="http://schemas.openxmlformats.org/officeDocument/2006/relationships/image" Target="media/image7.jpeg"/><Relationship Id="rId37" Type="http://schemas.openxmlformats.org/officeDocument/2006/relationships/hyperlink" Target="https://www.asu.cas.cz/~sunwatch/public/files/other/clanky/2021/tab.png" TargetMode="External"/><Relationship Id="rId40" Type="http://schemas.openxmlformats.org/officeDocument/2006/relationships/image" Target="media/image11.png"/><Relationship Id="rId45" Type="http://schemas.openxmlformats.org/officeDocument/2006/relationships/image" Target="media/image12.jpeg"/><Relationship Id="rId53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2.jpeg"/><Relationship Id="rId23" Type="http://schemas.openxmlformats.org/officeDocument/2006/relationships/image" Target="media/image4.png"/><Relationship Id="rId28" Type="http://schemas.openxmlformats.org/officeDocument/2006/relationships/hyperlink" Target="https://www.asu.cas.cz/~sunwatch/public/files/Slunce/Grafy/graf_2009_2018/2018_SC_17-24.jpg" TargetMode="External"/><Relationship Id="rId36" Type="http://schemas.openxmlformats.org/officeDocument/2006/relationships/hyperlink" Target="https://www.asu.cas.cz/~sunwatch/public/files/other/clanky/zonnevlekclassificatie-1.jpg" TargetMode="External"/><Relationship Id="rId49" Type="http://schemas.openxmlformats.org/officeDocument/2006/relationships/hyperlink" Target="https://www.asu.cas.cz/~sunwatch/new/www/public/files/other/img40.png" TargetMode="External"/><Relationship Id="rId10" Type="http://schemas.microsoft.com/office/2016/09/relationships/commentsIds" Target="commentsIds.xml"/><Relationship Id="rId19" Type="http://schemas.openxmlformats.org/officeDocument/2006/relationships/hyperlink" Target="https://upload.wikimedia.org/wikipedia/commons/thumb/c/c4/Sunspot_butterfly_diagram.svg/800px-Sunspot_butterfly_diagram.svg.png" TargetMode="External"/><Relationship Id="rId31" Type="http://schemas.openxmlformats.org/officeDocument/2006/relationships/hyperlink" Target="https://www.asu.cas.cz/~sunwatch/public/files/other/clanky/2021/Examples-of-the-Zuerich-classification-of-sunspot-groups-source-Bray-and-Loughhead.jpg" TargetMode="External"/><Relationship Id="rId44" Type="http://schemas.openxmlformats.org/officeDocument/2006/relationships/hyperlink" Target="https://www.asu.cas.cz/~sunwatch/new/www/public/files/archive_patrol/sunspot_drawings/2022/220411dr.jpg" TargetMode="External"/><Relationship Id="rId52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microsoft.com/office/2011/relationships/commentsExtended" Target="commentsExtended.xml"/><Relationship Id="rId14" Type="http://schemas.openxmlformats.org/officeDocument/2006/relationships/image" Target="media/image1.png"/><Relationship Id="rId22" Type="http://schemas.openxmlformats.org/officeDocument/2006/relationships/hyperlink" Target="https://upload.wikimedia.org/wikipedia/commons/thumb/3/33/Sun%27s_magnetic_field_after_omega_effect.svg/768px-Sun%27s_magnetic_field_after_omega_effect.svg.png" TargetMode="External"/><Relationship Id="rId27" Type="http://schemas.openxmlformats.org/officeDocument/2006/relationships/image" Target="media/image6.jpeg"/><Relationship Id="rId30" Type="http://schemas.openxmlformats.org/officeDocument/2006/relationships/hyperlink" Target="https://www.asu.cas.cz/~sunwatch/public/files/other/clanky/2021/Examples-of-the-Zuerich-classification-of-sunspot-groups-source-Bray-and-Loughhead.jpg" TargetMode="External"/><Relationship Id="rId35" Type="http://schemas.openxmlformats.org/officeDocument/2006/relationships/hyperlink" Target="https://www.asu.cas.cz/~sunwatch/public/files/other/clanky/zonnevlekclassificatie-1.jpg" TargetMode="External"/><Relationship Id="rId43" Type="http://schemas.openxmlformats.org/officeDocument/2006/relationships/hyperlink" Target="https://www.asu.cas.cz/~sunwatch/new/www/public/files/archive_patrol/sunspot_drawings/2022/220411dr.jpg" TargetMode="External"/><Relationship Id="rId48" Type="http://schemas.openxmlformats.org/officeDocument/2006/relationships/image" Target="media/image13.jpeg"/><Relationship Id="rId8" Type="http://schemas.openxmlformats.org/officeDocument/2006/relationships/comments" Target="comments.xml"/><Relationship Id="rId51" Type="http://schemas.openxmlformats.org/officeDocument/2006/relationships/image" Target="media/image14.png"/><Relationship Id="rId3" Type="http://schemas.openxmlformats.org/officeDocument/2006/relationships/styles" Target="styles.xml"/></Relationships>
</file>

<file path=word/_rels/footnotes.xml.rels><?xml version="1.0" encoding="UTF-8" standalone="yes"?>
<Relationships xmlns="http://schemas.openxmlformats.org/package/2006/relationships"><Relationship Id="rId8" Type="http://schemas.openxmlformats.org/officeDocument/2006/relationships/hyperlink" Target="https://cs.wikipedia.org/wiki/Slune%C4%8Dn%C3%AD_skvrna" TargetMode="External"/><Relationship Id="rId13" Type="http://schemas.openxmlformats.org/officeDocument/2006/relationships/hyperlink" Target="https://arxiv.org/ftp/arxiv/papers/1503/1503.08724.pdf" TargetMode="External"/><Relationship Id="rId18" Type="http://schemas.openxmlformats.org/officeDocument/2006/relationships/hyperlink" Target="https://www.asu.cas.cz/~sunwatch/new/www/cs/clanek/kresby" TargetMode="External"/><Relationship Id="rId3" Type="http://schemas.openxmlformats.org/officeDocument/2006/relationships/hyperlink" Target="https://pozorovanislunce.eu/slunce/struktura-slunce.html" TargetMode="External"/><Relationship Id="rId7" Type="http://schemas.openxmlformats.org/officeDocument/2006/relationships/hyperlink" Target="https://astronomia.zcu.cz/hvezdy/slunce/744-slunecni-skvrny" TargetMode="External"/><Relationship Id="rId12" Type="http://schemas.openxmlformats.org/officeDocument/2006/relationships/hyperlink" Target="https://pozorovanislunce.eu/vykladovy-slovnicek/relativni-cislo-slunecnich-skvrn.html" TargetMode="External"/><Relationship Id="rId17" Type="http://schemas.openxmlformats.org/officeDocument/2006/relationships/hyperlink" Target="https://www.asu.cas.cz/~sunwatch/cs/stranka/kresba" TargetMode="External"/><Relationship Id="rId2" Type="http://schemas.openxmlformats.org/officeDocument/2006/relationships/hyperlink" Target="https://en.wikipedia.org/wiki/Solar_radius" TargetMode="External"/><Relationship Id="rId16" Type="http://schemas.openxmlformats.org/officeDocument/2006/relationships/hyperlink" Target="https://www.asu.cas.cz/~sunwatch/cs/stranka/kresba" TargetMode="External"/><Relationship Id="rId20" Type="http://schemas.openxmlformats.org/officeDocument/2006/relationships/hyperlink" Target="https://www.asu.cas.cz/~sunwatch/cs/stranka/kresba" TargetMode="External"/><Relationship Id="rId1" Type="http://schemas.openxmlformats.org/officeDocument/2006/relationships/hyperlink" Target="https://cs.wikipedia.org/wiki/Astronomick%C3%A1_jednotka" TargetMode="External"/><Relationship Id="rId6" Type="http://schemas.openxmlformats.org/officeDocument/2006/relationships/hyperlink" Target="https://chandra.harvard.edu/edu/formal/icecore/The_Historical_Sunspot_Record.pdf" TargetMode="External"/><Relationship Id="rId11" Type="http://schemas.openxmlformats.org/officeDocument/2006/relationships/hyperlink" Target="https://www.hvr.cz/2011/09/26/minislovnicek-relativni-cislo/" TargetMode="External"/><Relationship Id="rId5" Type="http://schemas.openxmlformats.org/officeDocument/2006/relationships/hyperlink" Target="https://www2.hao.ucar.edu/education/about-the-sun/what-are-some-historical-observations-sun" TargetMode="External"/><Relationship Id="rId15" Type="http://schemas.openxmlformats.org/officeDocument/2006/relationships/hyperlink" Target="https://www.alpo-astronomy.org/solarblog/wp-content/uploads/wl_2010.pdf" TargetMode="External"/><Relationship Id="rId10" Type="http://schemas.openxmlformats.org/officeDocument/2006/relationships/hyperlink" Target="https://pozorovanislunce.eu/vykladovy-slovnicek/slunecni-skvrna.html" TargetMode="External"/><Relationship Id="rId19" Type="http://schemas.openxmlformats.org/officeDocument/2006/relationships/hyperlink" Target="https://www.pozorovanislunce.eu/vykladovy-slovnicek/carringtonova-rotace.html" TargetMode="External"/><Relationship Id="rId4" Type="http://schemas.openxmlformats.org/officeDocument/2006/relationships/hyperlink" Target="https://www.aldebaran.cz/astrofyzika/sunsystem/slunce.php" TargetMode="External"/><Relationship Id="rId9" Type="http://schemas.openxmlformats.org/officeDocument/2006/relationships/hyperlink" Target="https://cs.wikipedia.org/wiki/Slune%C4%8Dn%C3%AD_cyklus" TargetMode="External"/><Relationship Id="rId14" Type="http://schemas.openxmlformats.org/officeDocument/2006/relationships/hyperlink" Target="https://www.pozorovanislunce.eu/vykladovy-slovnicek/beckovo-cislo-slunecnich-skvrn.html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SO690Nmerical.XSL" StyleName="ISO 690 - Numerical Reference" Version="1987">
  <b:Source>
    <b:Tag>Slu10</b:Tag>
    <b:SourceType>InternetSite</b:SourceType>
    <b:Guid>{9F32FA48-E7AC-4CA3-B4FF-8A99EBE8FF1C}</b:Guid>
    <b:Title>Sluneční skvrny</b:Title>
    <b:Year>2010</b:Year>
    <b:LCID>cs-CZ</b:LCID>
    <b:Month>01</b:Month>
    <b:Day>15</b:Day>
    <b:URL>https://astronomia.zcu.cz/hvezdy/slunce/744-slunecni-skvrny</b:URL>
    <b:RefOrder>1</b:RefOrder>
  </b:Source>
</b:Sources>
</file>

<file path=customXml/itemProps1.xml><?xml version="1.0" encoding="utf-8"?>
<ds:datastoreItem xmlns:ds="http://schemas.openxmlformats.org/officeDocument/2006/customXml" ds:itemID="{5A2D97F1-D155-49E2-BD14-D9336D17D3C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1140</TotalTime>
  <Pages>11</Pages>
  <Words>3045</Words>
  <Characters>16783</Characters>
  <Application>Microsoft Office Word</Application>
  <DocSecurity>0</DocSecurity>
  <Lines>372</Lines>
  <Paragraphs>181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Název</vt:lpstr>
      </vt:variant>
      <vt:variant>
        <vt:i4>1</vt:i4>
      </vt:variant>
    </vt:vector>
  </HeadingPairs>
  <TitlesOfParts>
    <vt:vector size="2" baseType="lpstr">
      <vt:lpstr>STŘEDOŠKOLSKÁ ODBORNÁ ČINNOST</vt:lpstr>
      <vt:lpstr>STŘEDOŠKOLSKÁ ODBORNÁ ČINNOST</vt:lpstr>
    </vt:vector>
  </TitlesOfParts>
  <Company>Microsoft</Company>
  <LinksUpToDate>false</LinksUpToDate>
  <CharactersWithSpaces>19647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STŘEDOŠKOLSKÁ ODBORNÁ ČINNOST</dc:title>
  <dc:subject/>
  <dc:creator>tomas</dc:creator>
  <cp:keywords/>
  <dc:description/>
  <cp:lastModifiedBy>rubymailcitrine@gmail.com</cp:lastModifiedBy>
  <cp:revision>24</cp:revision>
  <cp:lastPrinted>2024-02-02T07:46:00Z</cp:lastPrinted>
  <dcterms:created xsi:type="dcterms:W3CDTF">2024-03-07T13:11:00Z</dcterms:created>
  <dcterms:modified xsi:type="dcterms:W3CDTF">2024-03-11T19:42:00Z</dcterms:modified>
</cp:coreProperties>
</file>